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70334" w:rsidRPr="00180B56" w:rsidRDefault="00770334" w:rsidP="00770334">
      <w:pPr>
        <w:jc w:val="right"/>
      </w:pPr>
      <w:r>
        <w:t>Załącznik n</w:t>
      </w:r>
      <w:r w:rsidRPr="00180B56">
        <w:t>r 1</w:t>
      </w:r>
      <w:r w:rsidRPr="00180B56">
        <w:br/>
        <w:t xml:space="preserve">do Zarządzenia Nr </w:t>
      </w:r>
      <w:r>
        <w:t>107</w:t>
      </w:r>
      <w:r w:rsidRPr="00180B56">
        <w:t>/2022</w:t>
      </w:r>
      <w:r w:rsidRPr="00180B56">
        <w:br/>
        <w:t>Wójta Gminy Parysów</w:t>
      </w:r>
      <w:r w:rsidRPr="00180B56">
        <w:br/>
        <w:t xml:space="preserve">z dnia </w:t>
      </w:r>
      <w:r>
        <w:t xml:space="preserve">30 </w:t>
      </w:r>
      <w:r w:rsidRPr="00180B56">
        <w:t>listopada 2022 r.</w:t>
      </w:r>
      <w:r w:rsidRPr="00180B56">
        <w:br/>
      </w:r>
    </w:p>
    <w:p w:rsidR="00770334" w:rsidRPr="00180B56" w:rsidRDefault="00770334" w:rsidP="00770334">
      <w:pPr>
        <w:jc w:val="center"/>
        <w:rPr>
          <w:b/>
        </w:rPr>
      </w:pPr>
      <w:r w:rsidRPr="00180B56">
        <w:rPr>
          <w:b/>
        </w:rPr>
        <w:t>PROJEKT zmian statutów sołectw</w:t>
      </w:r>
    </w:p>
    <w:p w:rsidR="00770334" w:rsidRPr="00180B56" w:rsidRDefault="00770334" w:rsidP="00770334"/>
    <w:p w:rsidR="00770334" w:rsidRDefault="00770334" w:rsidP="0077033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80B56">
        <w:rPr>
          <w:rFonts w:ascii="Times New Roman" w:hAnsi="Times New Roman" w:cs="Times New Roman"/>
          <w:sz w:val="24"/>
          <w:szCs w:val="24"/>
        </w:rPr>
        <w:t xml:space="preserve">Proponuje się przyjęcie następującej zmiany do statutów, o których mowa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180B56">
        <w:rPr>
          <w:rFonts w:ascii="Times New Roman" w:hAnsi="Times New Roman" w:cs="Times New Roman"/>
          <w:sz w:val="24"/>
          <w:szCs w:val="24"/>
        </w:rPr>
        <w:t xml:space="preserve">  § 7:</w:t>
      </w:r>
    </w:p>
    <w:p w:rsidR="00770334" w:rsidRPr="00180B56" w:rsidRDefault="00770334" w:rsidP="0077033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70334" w:rsidRDefault="00770334" w:rsidP="0077033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0B56">
        <w:rPr>
          <w:rFonts w:ascii="Times New Roman" w:hAnsi="Times New Roman" w:cs="Times New Roman"/>
          <w:sz w:val="24"/>
          <w:szCs w:val="24"/>
        </w:rPr>
        <w:t>W  § 7 Statutów sołectw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3D2EC0">
        <w:rPr>
          <w:rFonts w:ascii="Times New Roman" w:hAnsi="Times New Roman" w:cs="Times New Roman"/>
          <w:sz w:val="24"/>
          <w:szCs w:val="24"/>
        </w:rPr>
        <w:t>Choiny, Łukówiec, Kozłów, Parysów,  Poschła,  Słup, Starowola, Stodzew, Wola Starogrodzka, Żabieniec</w:t>
      </w:r>
      <w:r w:rsidRPr="00180B5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stanowiących załączniki nr 1- 10 do uchwały</w:t>
      </w:r>
      <w:r w:rsidRPr="003D2EC0">
        <w:rPr>
          <w:rFonts w:ascii="Times New Roman" w:hAnsi="Times New Roman" w:cs="Times New Roman"/>
          <w:sz w:val="24"/>
          <w:szCs w:val="24"/>
        </w:rPr>
        <w:t xml:space="preserve"> Nr  V/23/2003  Rady  Gminy  Parysów  z dnia  13 lutego  2003 r.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D2EC0">
        <w:rPr>
          <w:rFonts w:ascii="Times New Roman" w:hAnsi="Times New Roman" w:cs="Times New Roman"/>
          <w:sz w:val="24"/>
          <w:szCs w:val="24"/>
        </w:rPr>
        <w:t>sprawie  przyjęcia  statutów sołectw gminy Parysów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80B56">
        <w:rPr>
          <w:rFonts w:ascii="Times New Roman" w:hAnsi="Times New Roman" w:cs="Times New Roman"/>
          <w:sz w:val="24"/>
          <w:szCs w:val="24"/>
        </w:rPr>
        <w:t>treść:</w:t>
      </w:r>
    </w:p>
    <w:p w:rsidR="00770334" w:rsidRPr="00180B56" w:rsidRDefault="00770334" w:rsidP="0077033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70334" w:rsidRPr="00180B56" w:rsidRDefault="00770334" w:rsidP="00770334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 w:rsidRPr="006D778C">
        <w:rPr>
          <w:rFonts w:ascii="Times New Roman" w:hAnsi="Times New Roman" w:cs="Times New Roman"/>
          <w:b/>
          <w:sz w:val="24"/>
          <w:szCs w:val="24"/>
        </w:rPr>
        <w:t>§ 7</w:t>
      </w:r>
      <w:r w:rsidRPr="00180B56">
        <w:rPr>
          <w:rFonts w:ascii="Times New Roman" w:hAnsi="Times New Roman" w:cs="Times New Roman"/>
          <w:b/>
          <w:sz w:val="24"/>
          <w:szCs w:val="24"/>
        </w:rPr>
        <w:t xml:space="preserve"> „Kadencja organów Sołectwa trwa 4 lata”.</w:t>
      </w:r>
    </w:p>
    <w:p w:rsidR="00770334" w:rsidRDefault="00770334" w:rsidP="0077033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70334" w:rsidRPr="00180B56" w:rsidRDefault="00770334" w:rsidP="00770334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180B56">
        <w:rPr>
          <w:rFonts w:ascii="Times New Roman" w:hAnsi="Times New Roman" w:cs="Times New Roman"/>
          <w:sz w:val="24"/>
          <w:szCs w:val="24"/>
        </w:rPr>
        <w:t>- proponuje się zastąpić treścią:</w:t>
      </w:r>
    </w:p>
    <w:p w:rsidR="00770334" w:rsidRPr="00180B56" w:rsidRDefault="00770334" w:rsidP="0077033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70334" w:rsidRPr="006D778C" w:rsidRDefault="00770334" w:rsidP="00770334">
      <w:pPr>
        <w:rPr>
          <w:b/>
        </w:rPr>
      </w:pPr>
      <w:r>
        <w:t xml:space="preserve">             „ </w:t>
      </w:r>
      <w:r w:rsidRPr="003D2EC0">
        <w:rPr>
          <w:b/>
        </w:rPr>
        <w:t>§ 7</w:t>
      </w:r>
      <w:r>
        <w:t xml:space="preserve"> </w:t>
      </w:r>
      <w:r w:rsidRPr="006D778C">
        <w:rPr>
          <w:b/>
        </w:rPr>
        <w:t>. 1. Kadencja organów Sołectwa trwa 5 lat.</w:t>
      </w:r>
    </w:p>
    <w:p w:rsidR="00770334" w:rsidRPr="006D778C" w:rsidRDefault="00770334" w:rsidP="00770334">
      <w:pPr>
        <w:rPr>
          <w:b/>
        </w:rPr>
      </w:pPr>
      <w:r w:rsidRPr="006D778C">
        <w:rPr>
          <w:b/>
        </w:rPr>
        <w:tab/>
      </w:r>
      <w:r w:rsidRPr="006D778C">
        <w:rPr>
          <w:b/>
        </w:rPr>
        <w:tab/>
        <w:t>2. Po upływie kadencji Sołtys i Rada Sołecka pe</w:t>
      </w:r>
      <w:r>
        <w:rPr>
          <w:b/>
        </w:rPr>
        <w:t xml:space="preserve">łnią swoją funkcję do </w:t>
      </w:r>
      <w:r>
        <w:rPr>
          <w:b/>
        </w:rPr>
        <w:tab/>
      </w:r>
      <w:r>
        <w:rPr>
          <w:b/>
        </w:rPr>
        <w:tab/>
        <w:t xml:space="preserve">    </w:t>
      </w:r>
      <w:r w:rsidRPr="006D778C">
        <w:rPr>
          <w:b/>
        </w:rPr>
        <w:t>czasu wyboru nowego Sołtysa i Rady Sołeckiej.”</w:t>
      </w:r>
    </w:p>
    <w:p w:rsidR="00770334" w:rsidRPr="00180B56" w:rsidRDefault="00770334" w:rsidP="00770334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770334" w:rsidRDefault="00770334" w:rsidP="0077033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268CD">
        <w:rPr>
          <w:rFonts w:ascii="Times New Roman" w:hAnsi="Times New Roman" w:cs="Times New Roman"/>
          <w:sz w:val="24"/>
          <w:szCs w:val="24"/>
        </w:rPr>
        <w:t xml:space="preserve">Wskazana w </w:t>
      </w:r>
      <w:proofErr w:type="spellStart"/>
      <w:r w:rsidRPr="00C268CD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Pr="00C268CD">
        <w:rPr>
          <w:rFonts w:ascii="Times New Roman" w:hAnsi="Times New Roman" w:cs="Times New Roman"/>
          <w:sz w:val="24"/>
          <w:szCs w:val="24"/>
        </w:rPr>
        <w:t xml:space="preserve"> 1 zmiana weszłaby w życie po upływie 14 dni od daty publikacji uchwały w Dzienniku Urzędowym Województwa Mazowieckiego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A675E" w:rsidRDefault="001A675E"/>
    <w:sectPr w:rsidR="001A67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0E417F"/>
    <w:multiLevelType w:val="hybridMultilevel"/>
    <w:tmpl w:val="A1B2DC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A9095E"/>
    <w:multiLevelType w:val="hybridMultilevel"/>
    <w:tmpl w:val="92A0A7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189554">
    <w:abstractNumId w:val="0"/>
  </w:num>
  <w:num w:numId="2" w16cid:durableId="3148407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334"/>
    <w:rsid w:val="001A675E"/>
    <w:rsid w:val="00770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60F489-BDB0-4E05-ADC6-421079E97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03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033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777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</dc:creator>
  <cp:keywords/>
  <dc:description/>
  <cp:lastModifiedBy>KAMIL</cp:lastModifiedBy>
  <cp:revision>1</cp:revision>
  <dcterms:created xsi:type="dcterms:W3CDTF">2022-12-01T10:06:00Z</dcterms:created>
  <dcterms:modified xsi:type="dcterms:W3CDTF">2022-12-01T10:07:00Z</dcterms:modified>
</cp:coreProperties>
</file>