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139E1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</w:t>
      </w:r>
      <w:r w:rsidR="00641A67">
        <w:rPr>
          <w:rFonts w:ascii="Times New Roman" w:hAnsi="Times New Roman" w:cs="Times New Roman"/>
          <w:b/>
          <w:sz w:val="52"/>
          <w:szCs w:val="52"/>
        </w:rPr>
        <w:t>2</w:t>
      </w:r>
      <w:r w:rsidR="00804DF7">
        <w:rPr>
          <w:rFonts w:ascii="Times New Roman" w:hAnsi="Times New Roman" w:cs="Times New Roman"/>
          <w:b/>
          <w:sz w:val="52"/>
          <w:szCs w:val="52"/>
        </w:rPr>
        <w:t>1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A721E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Parysów, </w:t>
      </w:r>
      <w:r w:rsidR="00804DF7">
        <w:rPr>
          <w:rFonts w:ascii="Times New Roman" w:hAnsi="Times New Roman" w:cs="Times New Roman"/>
          <w:sz w:val="24"/>
          <w:szCs w:val="24"/>
        </w:rPr>
        <w:t>29</w:t>
      </w:r>
      <w:r w:rsidR="00641A67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804DF7">
        <w:rPr>
          <w:rFonts w:ascii="Times New Roman" w:hAnsi="Times New Roman" w:cs="Times New Roman"/>
          <w:sz w:val="24"/>
          <w:szCs w:val="24"/>
        </w:rPr>
        <w:t>2</w:t>
      </w:r>
      <w:r w:rsidR="00B450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50BA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043DBA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>naliza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stanu gospodarki odpadami komunalnymi na terenie </w:t>
      </w:r>
      <w:r w:rsidR="00043DBA">
        <w:rPr>
          <w:rFonts w:ascii="Times New Roman" w:hAnsi="Times New Roman" w:cs="Times New Roman"/>
          <w:sz w:val="24"/>
          <w:szCs w:val="24"/>
        </w:rPr>
        <w:t xml:space="preserve">Gminy Parysów </w:t>
      </w:r>
      <w:r w:rsidR="00043DBA" w:rsidRPr="00043DBA">
        <w:rPr>
          <w:rFonts w:ascii="Times New Roman" w:hAnsi="Times New Roman" w:cs="Times New Roman"/>
          <w:sz w:val="24"/>
          <w:szCs w:val="24"/>
        </w:rPr>
        <w:t>za rok 202</w:t>
      </w:r>
      <w:r w:rsidR="00804DF7">
        <w:rPr>
          <w:rFonts w:ascii="Times New Roman" w:hAnsi="Times New Roman" w:cs="Times New Roman"/>
          <w:sz w:val="24"/>
          <w:szCs w:val="24"/>
        </w:rPr>
        <w:t>1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została sporządzona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720B8B">
        <w:rPr>
          <w:rFonts w:ascii="Times New Roman" w:hAnsi="Times New Roman" w:cs="Times New Roman"/>
          <w:sz w:val="24"/>
          <w:szCs w:val="24"/>
        </w:rPr>
        <w:t xml:space="preserve">obowiązków ustawowych nałożonych na gminy. </w:t>
      </w:r>
      <w:r w:rsidR="00720B8B" w:rsidRPr="00720B8B">
        <w:rPr>
          <w:rFonts w:ascii="Times New Roman" w:hAnsi="Times New Roman" w:cs="Times New Roman"/>
          <w:sz w:val="24"/>
          <w:szCs w:val="24"/>
        </w:rPr>
        <w:t>Zgodnie z ustawą z dnia 13 września 1996 r. o utrzymaniu czystości i porządku w gminach (Dz. U. z 2020</w:t>
      </w:r>
      <w:r w:rsidR="009854E6">
        <w:rPr>
          <w:rFonts w:ascii="Times New Roman" w:hAnsi="Times New Roman" w:cs="Times New Roman"/>
          <w:sz w:val="24"/>
          <w:szCs w:val="24"/>
        </w:rPr>
        <w:t>1</w:t>
      </w:r>
      <w:r w:rsidR="00720B8B" w:rsidRPr="00720B8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54E6">
        <w:rPr>
          <w:rFonts w:ascii="Times New Roman" w:hAnsi="Times New Roman" w:cs="Times New Roman"/>
          <w:sz w:val="24"/>
          <w:szCs w:val="24"/>
        </w:rPr>
        <w:t>888</w:t>
      </w:r>
      <w:r w:rsidR="00720B8B" w:rsidRPr="00720B8B">
        <w:rPr>
          <w:rFonts w:ascii="Times New Roman" w:hAnsi="Times New Roman" w:cs="Times New Roman"/>
          <w:sz w:val="24"/>
          <w:szCs w:val="24"/>
        </w:rPr>
        <w:t xml:space="preserve"> ze zm.) od 1 lipca 2013 r. gmina odpowiedzialna jest za zorganizowanie odbioru i zagospodarowania odpadów komunalnych od właścicieli nieruchomości oraz sprawuje nadzór nad prawidłowym zagospodarowaniem i unieszkodliwianiem odebranych odpadów komunalnych.</w:t>
      </w:r>
      <w:r w:rsidR="0072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Analiz</w:t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 ma zweryfikować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sortowania, a także inwestycyjnych, kosztów systemu gospodarki odpadami komunalnymi. Ma również dostarczyć informacji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liczbie 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</w:t>
      </w:r>
    </w:p>
    <w:p w:rsidR="00043DBA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komunalnymi.</w:t>
      </w:r>
    </w:p>
    <w:p w:rsidR="00720B8B" w:rsidRPr="00CF22FD" w:rsidRDefault="00720B8B" w:rsidP="00720B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Pr="002B734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54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rok sporządzona została w celu realizacji art. 3 ust. 2 pkt 10 ustawy</w:t>
      </w:r>
      <w:r w:rsidR="00000174">
        <w:rPr>
          <w:rFonts w:ascii="Times New Roman" w:hAnsi="Times New Roman" w:cs="Times New Roman"/>
          <w:sz w:val="24"/>
          <w:szCs w:val="24"/>
        </w:rPr>
        <w:t xml:space="preserve"> o utrzymaniu czystości i </w:t>
      </w:r>
      <w:r>
        <w:rPr>
          <w:rFonts w:ascii="Times New Roman" w:hAnsi="Times New Roman" w:cs="Times New Roman"/>
          <w:sz w:val="24"/>
          <w:szCs w:val="24"/>
        </w:rPr>
        <w:t>porządku w gminach</w:t>
      </w:r>
      <w:r w:rsidRPr="002B7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Zakres sporządzenia analizy stanu gospodarki odpadami komunalnymi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potrzeby inwestycyjne związane z gospodarowaniem odpadami komunalnymi;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koszty poniesione w związku z odbiera</w:t>
      </w:r>
      <w:r>
        <w:rPr>
          <w:rFonts w:ascii="Times New Roman" w:hAnsi="Times New Roman" w:cs="Times New Roman"/>
          <w:sz w:val="24"/>
          <w:szCs w:val="24"/>
        </w:rPr>
        <w:t>niem, odzyskiem, recyklingiem i </w:t>
      </w:r>
      <w:r w:rsidRPr="00720B8B">
        <w:rPr>
          <w:rFonts w:ascii="Times New Roman" w:hAnsi="Times New Roman" w:cs="Times New Roman"/>
          <w:sz w:val="24"/>
          <w:szCs w:val="24"/>
        </w:rPr>
        <w:t xml:space="preserve">unieszkodliwianiem odpadów komunalnych </w:t>
      </w:r>
      <w:r>
        <w:rPr>
          <w:rFonts w:ascii="Times New Roman" w:hAnsi="Times New Roman" w:cs="Times New Roman"/>
          <w:sz w:val="24"/>
          <w:szCs w:val="24"/>
        </w:rPr>
        <w:t>w podziale na wpływy, wydatki i </w:t>
      </w:r>
      <w:r w:rsidRPr="00720B8B">
        <w:rPr>
          <w:rFonts w:ascii="Times New Roman" w:hAnsi="Times New Roman" w:cs="Times New Roman"/>
          <w:sz w:val="24"/>
          <w:szCs w:val="24"/>
        </w:rPr>
        <w:t>nadwyżki z opłat za gospodarowanie odpadami komunalnymi;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mieszkańców;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odpadów komunalnych wytwarzanych na terenie gminy;</w:t>
      </w:r>
    </w:p>
    <w:p w:rsidR="00043DBA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  <w:r w:rsidR="00043DBA" w:rsidRPr="00720B8B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lastRenderedPageBreak/>
        <w:t>Analizę sporządzono na podstawie:</w:t>
      </w:r>
    </w:p>
    <w:p w:rsidR="00C866C1" w:rsidRDefault="00C866C1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sprawozdań </w:t>
      </w:r>
      <w:r w:rsidR="00720B8B">
        <w:rPr>
          <w:rFonts w:ascii="Times New Roman" w:hAnsi="Times New Roman" w:cs="Times New Roman"/>
          <w:sz w:val="24"/>
          <w:szCs w:val="24"/>
        </w:rPr>
        <w:t xml:space="preserve">rocznych podmiotów </w:t>
      </w:r>
      <w:r w:rsidRPr="00C866C1">
        <w:rPr>
          <w:rFonts w:ascii="Times New Roman" w:hAnsi="Times New Roman" w:cs="Times New Roman"/>
          <w:sz w:val="24"/>
          <w:szCs w:val="24"/>
        </w:rPr>
        <w:t>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0B8B">
        <w:rPr>
          <w:rFonts w:ascii="Times New Roman" w:hAnsi="Times New Roman" w:cs="Times New Roman"/>
          <w:sz w:val="24"/>
          <w:szCs w:val="24"/>
        </w:rPr>
        <w:t>ch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nieruchomości;</w:t>
      </w:r>
    </w:p>
    <w:p w:rsidR="00192426" w:rsidRDefault="00192426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wykonania dochodów z tytułu opłat za gospodarowanie odpadami komunalnymi oraz wydatków związanych z prowadzenie gospodarowania odpadami komunalnymi;</w:t>
      </w:r>
    </w:p>
    <w:p w:rsidR="00CF22FD" w:rsidRPr="00C866C1" w:rsidRDefault="00C866C1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0D09A6" w:rsidRDefault="0073301F" w:rsidP="00720B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73301F" w:rsidRDefault="00F50821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41A67">
        <w:rPr>
          <w:rFonts w:ascii="Times New Roman" w:hAnsi="Times New Roman" w:cs="Times New Roman"/>
          <w:b/>
          <w:sz w:val="24"/>
          <w:szCs w:val="24"/>
        </w:rPr>
        <w:t>2</w:t>
      </w:r>
      <w:r w:rsidR="009854E6">
        <w:rPr>
          <w:rFonts w:ascii="Times New Roman" w:hAnsi="Times New Roman" w:cs="Times New Roman"/>
          <w:b/>
          <w:sz w:val="24"/>
          <w:szCs w:val="24"/>
        </w:rPr>
        <w:t>1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.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</w:t>
      </w:r>
      <w:r w:rsidR="00641A67">
        <w:rPr>
          <w:rFonts w:ascii="Times New Roman" w:hAnsi="Times New Roman" w:cs="Times New Roman"/>
          <w:sz w:val="24"/>
          <w:szCs w:val="24"/>
        </w:rPr>
        <w:t>2</w:t>
      </w:r>
      <w:r w:rsidR="009854E6">
        <w:rPr>
          <w:rFonts w:ascii="Times New Roman" w:hAnsi="Times New Roman" w:cs="Times New Roman"/>
          <w:sz w:val="24"/>
          <w:szCs w:val="24"/>
        </w:rPr>
        <w:t>1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6093"/>
        <w:gridCol w:w="2551"/>
      </w:tblGrid>
      <w:tr w:rsidR="00756422" w:rsidRPr="00756422" w:rsidTr="00874BE0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551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874BE0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="00BF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2012 r. w sprawie odbierania odpadów komunalnych od właścicieli nieruchomości, na których nie zamieszkują mieszkańcy, a powstają odpady komunalne</w:t>
            </w:r>
          </w:p>
        </w:tc>
        <w:tc>
          <w:tcPr>
            <w:tcW w:w="2551" w:type="dxa"/>
          </w:tcPr>
          <w:p w:rsidR="00756422" w:rsidRPr="00B3414C" w:rsidRDefault="00756422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</w:t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2013 r. poz.1086</w:t>
            </w:r>
          </w:p>
        </w:tc>
      </w:tr>
      <w:tr w:rsidR="003444BA" w:rsidRPr="00B3414C" w:rsidTr="00874BE0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XII/56/2019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3444BA" w:rsidRPr="00B6242D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8551</w:t>
            </w:r>
          </w:p>
        </w:tc>
      </w:tr>
      <w:tr w:rsidR="003444BA" w:rsidRPr="00B3414C" w:rsidTr="00874BE0">
        <w:trPr>
          <w:trHeight w:val="1424"/>
        </w:trPr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XIII/65/2019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zmieniająca uchwałę Rady Gminy Parysów nr XII/56/2019 z dnia 27 czerwca 2019 r. 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3444BA" w:rsidRPr="007C624A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8876</w:t>
            </w:r>
          </w:p>
        </w:tc>
      </w:tr>
      <w:tr w:rsidR="00775E98" w:rsidRPr="00B3414C" w:rsidTr="00874BE0">
        <w:trPr>
          <w:trHeight w:val="1424"/>
        </w:trPr>
        <w:tc>
          <w:tcPr>
            <w:tcW w:w="570" w:type="dxa"/>
          </w:tcPr>
          <w:p w:rsidR="00775E98" w:rsidRPr="004E57EB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775E98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775E98">
              <w:rPr>
                <w:rFonts w:ascii="Times New Roman" w:hAnsi="Times New Roman" w:cs="Times New Roman"/>
                <w:sz w:val="24"/>
                <w:szCs w:val="24"/>
              </w:rPr>
              <w:t>XXVII/157/2020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28 grudnia 2020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775E98" w:rsidRPr="00B6242D" w:rsidRDefault="00775E98" w:rsidP="00775E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13549</w:t>
            </w:r>
          </w:p>
        </w:tc>
      </w:tr>
      <w:tr w:rsidR="00775E98" w:rsidRPr="00B3414C" w:rsidTr="00874BE0">
        <w:tc>
          <w:tcPr>
            <w:tcW w:w="570" w:type="dxa"/>
          </w:tcPr>
          <w:p w:rsidR="00775E98" w:rsidRPr="004E57EB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775E98" w:rsidRPr="00B3414C" w:rsidRDefault="00775E98" w:rsidP="00775E9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terminu, częstotliwości i trybu uiszczania opłaty za gospodarowanie odpadami komunalnymi</w:t>
            </w:r>
          </w:p>
        </w:tc>
        <w:tc>
          <w:tcPr>
            <w:tcW w:w="2551" w:type="dxa"/>
          </w:tcPr>
          <w:p w:rsidR="00775E98" w:rsidRPr="00B3414C" w:rsidRDefault="00775E98" w:rsidP="00775E98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2016 r. poz. 6067</w:t>
            </w:r>
          </w:p>
        </w:tc>
      </w:tr>
      <w:tr w:rsidR="00775E98" w:rsidRPr="00B3414C" w:rsidTr="00874BE0">
        <w:tc>
          <w:tcPr>
            <w:tcW w:w="570" w:type="dxa"/>
          </w:tcPr>
          <w:p w:rsidR="00775E98" w:rsidRPr="004E57EB" w:rsidRDefault="00946FDF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775E98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XVI/82/2019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listopada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chwałę Rady Gminy w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Parysowie nr XXVI/136/2016 z dnia 28 grudnia 2016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75E98" w:rsidRPr="00B3414C" w:rsidRDefault="00775E98" w:rsidP="00775E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13389</w:t>
            </w:r>
          </w:p>
        </w:tc>
      </w:tr>
      <w:tr w:rsidR="00775E98" w:rsidRPr="00B3414C" w:rsidTr="00874BE0">
        <w:tc>
          <w:tcPr>
            <w:tcW w:w="570" w:type="dxa"/>
          </w:tcPr>
          <w:p w:rsidR="00775E98" w:rsidRDefault="00946FDF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3" w:type="dxa"/>
          </w:tcPr>
          <w:p w:rsidR="00775E98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XVIII/97/2019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uchwałę Rady Gminy w Parysowie nr XXVI/136/2016 z dnia 28 grudnia 2016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75E98" w:rsidRPr="00B3414C" w:rsidRDefault="00775E98" w:rsidP="00775E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Dziennik Urzędowy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2020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946FDF" w:rsidRPr="00B3414C" w:rsidTr="00874BE0">
        <w:tc>
          <w:tcPr>
            <w:tcW w:w="570" w:type="dxa"/>
          </w:tcPr>
          <w:p w:rsidR="00946FDF" w:rsidRDefault="00946FDF" w:rsidP="00946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946FDF" w:rsidRDefault="00946FDF" w:rsidP="00946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XXIII/137/2020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września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sprawie szczegółowego sposobu i 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zakresu świadczenia usług w zakresie odbierania odpadów komunalnych od właścicieli nieruchomości i zagospodarowania tych odpadów w zamian za uiszczoną przez właściciela nieruchomości opłatę za gospodarowanie odpadami komunalnymi</w:t>
            </w:r>
          </w:p>
        </w:tc>
        <w:tc>
          <w:tcPr>
            <w:tcW w:w="2551" w:type="dxa"/>
          </w:tcPr>
          <w:p w:rsidR="00946FDF" w:rsidRPr="00B3414C" w:rsidRDefault="00946FDF" w:rsidP="00946FDF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10553</w:t>
            </w:r>
          </w:p>
        </w:tc>
      </w:tr>
      <w:tr w:rsidR="00F76643" w:rsidRPr="00B3414C" w:rsidTr="00874BE0">
        <w:tc>
          <w:tcPr>
            <w:tcW w:w="570" w:type="dxa"/>
          </w:tcPr>
          <w:p w:rsidR="00F76643" w:rsidRPr="004E57EB" w:rsidRDefault="00F76643" w:rsidP="00F766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F76643" w:rsidRPr="00B3414C" w:rsidRDefault="00F76643" w:rsidP="00F7664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XXVII/162/2020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grudnia 2020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w sprawie wzoru deklaracji o wysokości opłaty za gospodarowanie odpadami komunalnymi oraz określenia warunków i trybu składania deklaracji o wysokości opłaty za gospodarowanie odpadami komunalnymi za pomocą środków komunikacji elektronicznej</w:t>
            </w:r>
          </w:p>
        </w:tc>
        <w:tc>
          <w:tcPr>
            <w:tcW w:w="2551" w:type="dxa"/>
          </w:tcPr>
          <w:p w:rsidR="00F76643" w:rsidRPr="00B3414C" w:rsidRDefault="00F76643" w:rsidP="00F76643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</w:tr>
      <w:tr w:rsidR="00F76643" w:rsidRPr="00B3414C" w:rsidTr="00874BE0">
        <w:tc>
          <w:tcPr>
            <w:tcW w:w="570" w:type="dxa"/>
          </w:tcPr>
          <w:p w:rsidR="00F76643" w:rsidRPr="004E57EB" w:rsidRDefault="00F76643" w:rsidP="00F766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F76643" w:rsidRPr="00B3414C" w:rsidRDefault="00F76643" w:rsidP="00F7664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XXXI/189/2021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maja 2021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zmieniająca uchwałę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w sprawie wzoru deklaracji o wysokości opłaty za gospodarowanie odpadami komunalnymi oraz określenia warunków i trybu składania deklaracji o wysokości opłaty za gospodarowanie odpadami komunalnymi za pomocą środków komunikacji elektronicznej</w:t>
            </w:r>
          </w:p>
        </w:tc>
        <w:tc>
          <w:tcPr>
            <w:tcW w:w="2551" w:type="dxa"/>
          </w:tcPr>
          <w:p w:rsidR="00F76643" w:rsidRPr="00B3414C" w:rsidRDefault="00F76643" w:rsidP="00F76643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874BE0" w:rsidRPr="00B3414C" w:rsidTr="00874BE0">
        <w:tc>
          <w:tcPr>
            <w:tcW w:w="570" w:type="dxa"/>
          </w:tcPr>
          <w:p w:rsidR="00874BE0" w:rsidRPr="004E57EB" w:rsidRDefault="00874BE0" w:rsidP="0087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874BE0" w:rsidRDefault="00874BE0" w:rsidP="0087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XXIII/136/2020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17 września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w sprawie przyjęcia regulaminu utrzymania czystości i porządku na terenie gminy Parysów</w:t>
            </w:r>
          </w:p>
        </w:tc>
        <w:tc>
          <w:tcPr>
            <w:tcW w:w="2551" w:type="dxa"/>
          </w:tcPr>
          <w:p w:rsidR="00874BE0" w:rsidRPr="00040CC4" w:rsidRDefault="00874BE0" w:rsidP="00874BE0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10552</w:t>
            </w:r>
          </w:p>
        </w:tc>
      </w:tr>
      <w:tr w:rsidR="00576EA1" w:rsidRPr="00B3414C" w:rsidTr="00874BE0">
        <w:tc>
          <w:tcPr>
            <w:tcW w:w="570" w:type="dxa"/>
          </w:tcPr>
          <w:p w:rsidR="00576EA1" w:rsidRDefault="00576EA1" w:rsidP="00576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</w:tcPr>
          <w:p w:rsidR="00576EA1" w:rsidRDefault="00576EA1" w:rsidP="00576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576EA1">
              <w:rPr>
                <w:rFonts w:ascii="Times New Roman" w:hAnsi="Times New Roman" w:cs="Times New Roman"/>
                <w:sz w:val="24"/>
                <w:szCs w:val="24"/>
              </w:rPr>
              <w:t>XXXVIII/231/2021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28 grudnia 2021 r. </w:t>
            </w:r>
            <w:r w:rsidRPr="00576EA1">
              <w:rPr>
                <w:rFonts w:ascii="Times New Roman" w:hAnsi="Times New Roman" w:cs="Times New Roman"/>
                <w:sz w:val="24"/>
                <w:szCs w:val="24"/>
              </w:rPr>
              <w:t>w sprawie pokrycia części kosztów gospodarowania odpadami komunalnymi z dochodów własnych niepochodzących z pobranej opłaty za gospodarowanie odpadami komunalnymi</w:t>
            </w:r>
          </w:p>
        </w:tc>
        <w:tc>
          <w:tcPr>
            <w:tcW w:w="2551" w:type="dxa"/>
          </w:tcPr>
          <w:p w:rsidR="00576EA1" w:rsidRPr="00040CC4" w:rsidRDefault="00576EA1" w:rsidP="00576EA1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EF2237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835188">
        <w:rPr>
          <w:rFonts w:ascii="Times New Roman" w:hAnsi="Times New Roman" w:cs="Times New Roman"/>
          <w:sz w:val="24"/>
          <w:szCs w:val="24"/>
        </w:rPr>
        <w:t>1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się firma EKOLIDER</w:t>
      </w:r>
      <w:r w:rsidR="004A5E62">
        <w:rPr>
          <w:rFonts w:ascii="Times New Roman" w:hAnsi="Times New Roman" w:cs="Times New Roman"/>
          <w:sz w:val="24"/>
          <w:szCs w:val="24"/>
        </w:rPr>
        <w:t xml:space="preserve"> z</w:t>
      </w:r>
      <w:r w:rsidR="00677D64">
        <w:rPr>
          <w:rFonts w:ascii="Times New Roman" w:hAnsi="Times New Roman" w:cs="Times New Roman"/>
          <w:sz w:val="24"/>
          <w:szCs w:val="24"/>
        </w:rPr>
        <w:t>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w Lucinie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0 Garwolin. Firma została wyłoniona w ramach </w:t>
      </w:r>
      <w:r w:rsidR="002B7344" w:rsidRPr="002B7344">
        <w:rPr>
          <w:rFonts w:ascii="Times New Roman" w:hAnsi="Times New Roman" w:cs="Times New Roman"/>
          <w:sz w:val="24"/>
          <w:szCs w:val="24"/>
        </w:rPr>
        <w:lastRenderedPageBreak/>
        <w:t>przeprowadzon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3444BA">
        <w:rPr>
          <w:rFonts w:ascii="Times New Roman" w:hAnsi="Times New Roman" w:cs="Times New Roman"/>
          <w:sz w:val="24"/>
          <w:szCs w:val="24"/>
        </w:rPr>
        <w:t>nia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przetargow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>, a umow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41D00">
        <w:rPr>
          <w:rFonts w:ascii="Times New Roman" w:hAnsi="Times New Roman" w:cs="Times New Roman"/>
          <w:sz w:val="24"/>
          <w:szCs w:val="24"/>
        </w:rPr>
        <w:t xml:space="preserve">od dnia </w:t>
      </w:r>
      <w:r w:rsidR="00EF2237" w:rsidRPr="00EF2237">
        <w:rPr>
          <w:rFonts w:ascii="Times New Roman" w:hAnsi="Times New Roman" w:cs="Times New Roman"/>
          <w:sz w:val="24"/>
          <w:szCs w:val="24"/>
        </w:rPr>
        <w:t>1 stycznia 2021</w:t>
      </w:r>
      <w:r w:rsidR="00241D00" w:rsidRPr="00EF2237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835188" w:rsidRPr="00EF2237">
        <w:rPr>
          <w:rFonts w:ascii="Times New Roman" w:hAnsi="Times New Roman" w:cs="Times New Roman"/>
          <w:sz w:val="24"/>
          <w:szCs w:val="24"/>
        </w:rPr>
        <w:t>1</w:t>
      </w:r>
      <w:r w:rsidR="00241D00" w:rsidRPr="00EF22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CB008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835188">
        <w:rPr>
          <w:rFonts w:ascii="Times New Roman" w:hAnsi="Times New Roman" w:cs="Times New Roman"/>
          <w:sz w:val="24"/>
          <w:szCs w:val="24"/>
        </w:rPr>
        <w:t>1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Pr="00BF3864">
        <w:rPr>
          <w:rFonts w:ascii="Times New Roman" w:hAnsi="Times New Roman" w:cs="Times New Roman"/>
          <w:sz w:val="24"/>
          <w:szCs w:val="24"/>
        </w:rPr>
        <w:t>zamieszkałych</w:t>
      </w:r>
      <w:r w:rsidR="00FC79B9" w:rsidRPr="00BF3864">
        <w:rPr>
          <w:rFonts w:ascii="Times New Roman" w:hAnsi="Times New Roman" w:cs="Times New Roman"/>
          <w:sz w:val="24"/>
          <w:szCs w:val="24"/>
        </w:rPr>
        <w:t xml:space="preserve"> oraz nieruchomości</w:t>
      </w:r>
      <w:r w:rsidR="00FC79B9" w:rsidRPr="00FC79B9">
        <w:rPr>
          <w:rFonts w:ascii="Times New Roman" w:hAnsi="Times New Roman" w:cs="Times New Roman"/>
          <w:sz w:val="24"/>
          <w:szCs w:val="24"/>
        </w:rPr>
        <w:t>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835188" w:rsidRDefault="000F0C2A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</w:t>
      </w:r>
      <w:r w:rsidR="00835188">
        <w:rPr>
          <w:rFonts w:ascii="Times New Roman" w:hAnsi="Times New Roman" w:cs="Times New Roman"/>
          <w:sz w:val="24"/>
          <w:szCs w:val="24"/>
        </w:rPr>
        <w:t>:</w:t>
      </w:r>
    </w:p>
    <w:p w:rsidR="00835188" w:rsidRPr="00835188" w:rsidRDefault="00835188" w:rsidP="00CB0087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w okresie od 1 kwietnia do 31 października - raz na 2 tygodnie,</w:t>
      </w:r>
    </w:p>
    <w:p w:rsidR="000F0C2A" w:rsidRDefault="00835188" w:rsidP="00CB0087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w okresie od 1 listopada do 31 marca- 1 raz w miesiącu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0F0C2A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835188" w:rsidRPr="00835188" w:rsidRDefault="00835188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bioodpady:</w:t>
      </w:r>
    </w:p>
    <w:p w:rsidR="00835188" w:rsidRPr="00835188" w:rsidRDefault="00835188" w:rsidP="00CB0087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w okresie od 1 kwietnia do 31 października - raz na 2 tygodnie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835188" w:rsidP="00CB0087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w okresie od 1 listopada do 31 marca- 1 raz w miesiącu;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</w:t>
      </w:r>
      <w:r w:rsidR="003B1A20">
        <w:rPr>
          <w:rFonts w:ascii="Times New Roman" w:hAnsi="Times New Roman" w:cs="Times New Roman"/>
          <w:sz w:val="24"/>
          <w:szCs w:val="24"/>
        </w:rPr>
        <w:t>:</w:t>
      </w:r>
    </w:p>
    <w:p w:rsidR="003B1A20" w:rsidRPr="003B1A20" w:rsidRDefault="003B1A20" w:rsidP="00CB0087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 xml:space="preserve">w okresie od kwietnia do października co najmniej raz na 2 tygodnie, </w:t>
      </w:r>
    </w:p>
    <w:p w:rsidR="003B1A20" w:rsidRDefault="003B1A20" w:rsidP="00CB0087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>w okresie od listopada do marca co najmniej 1 raz w miesiącu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3B1A20" w:rsidRPr="003B1A20" w:rsidRDefault="003B1A20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>bioodpady:</w:t>
      </w:r>
    </w:p>
    <w:p w:rsidR="003B1A20" w:rsidRPr="003B1A20" w:rsidRDefault="003B1A20" w:rsidP="00CB0087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>w okresie od kwietnia do października co najmniej raz na 2 tygodnie,</w:t>
      </w:r>
    </w:p>
    <w:p w:rsidR="000F0C2A" w:rsidRPr="003B1A20" w:rsidRDefault="003B1A20" w:rsidP="00CB0087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>w okresie od listopada do mar</w:t>
      </w:r>
      <w:r>
        <w:rPr>
          <w:rFonts w:ascii="Times New Roman" w:hAnsi="Times New Roman" w:cs="Times New Roman"/>
          <w:sz w:val="24"/>
          <w:szCs w:val="24"/>
        </w:rPr>
        <w:t>ca co najmniej 1 raz w miesiącu</w:t>
      </w:r>
      <w:r w:rsidR="000F0C2A" w:rsidRPr="003B1A20">
        <w:rPr>
          <w:rFonts w:ascii="Times New Roman" w:hAnsi="Times New Roman" w:cs="Times New Roman"/>
          <w:sz w:val="24"/>
          <w:szCs w:val="24"/>
        </w:rPr>
        <w:t>.</w:t>
      </w:r>
    </w:p>
    <w:p w:rsidR="003B1A20" w:rsidRPr="003B1A20" w:rsidRDefault="004E57EB" w:rsidP="003B1A2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1A20" w:rsidRPr="003B1A20">
        <w:rPr>
          <w:rFonts w:ascii="Times New Roman" w:hAnsi="Times New Roman" w:cs="Times New Roman"/>
          <w:sz w:val="24"/>
          <w:szCs w:val="24"/>
        </w:rPr>
        <w:t xml:space="preserve">Bioodpady </w:t>
      </w:r>
      <w:r w:rsidR="003B1A20">
        <w:rPr>
          <w:rFonts w:ascii="Times New Roman" w:hAnsi="Times New Roman" w:cs="Times New Roman"/>
          <w:sz w:val="24"/>
          <w:szCs w:val="24"/>
        </w:rPr>
        <w:t>stanowiące odpady komunalne mogły</w:t>
      </w:r>
      <w:r w:rsidR="003B1A20" w:rsidRPr="003B1A20">
        <w:rPr>
          <w:rFonts w:ascii="Times New Roman" w:hAnsi="Times New Roman" w:cs="Times New Roman"/>
          <w:sz w:val="24"/>
          <w:szCs w:val="24"/>
        </w:rPr>
        <w:t xml:space="preserve"> być gromadzone w przydomowym kompostowniku na</w:t>
      </w:r>
      <w:r w:rsidR="003B1A20" w:rsidRPr="003B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20">
        <w:rPr>
          <w:rFonts w:ascii="Times New Roman" w:hAnsi="Times New Roman" w:cs="Times New Roman"/>
          <w:bCs/>
          <w:sz w:val="24"/>
          <w:szCs w:val="24"/>
        </w:rPr>
        <w:t xml:space="preserve">terenie nieruchomości </w:t>
      </w:r>
      <w:r w:rsidR="003B1A20" w:rsidRPr="003B1A20">
        <w:rPr>
          <w:rFonts w:ascii="Times New Roman" w:hAnsi="Times New Roman" w:cs="Times New Roman"/>
          <w:bCs/>
          <w:sz w:val="24"/>
          <w:szCs w:val="24"/>
        </w:rPr>
        <w:t>zabudowanej budynka</w:t>
      </w:r>
      <w:r w:rsidR="003B1A20">
        <w:rPr>
          <w:rFonts w:ascii="Times New Roman" w:hAnsi="Times New Roman" w:cs="Times New Roman"/>
          <w:bCs/>
          <w:sz w:val="24"/>
          <w:szCs w:val="24"/>
        </w:rPr>
        <w:t>mi mieszkalnymi jednorodzinnymi, pod warunkiem spełnienia zapisów zawartych w regulaminie utrzymania czystości i porządku w Gminie.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czynny </w:t>
      </w:r>
      <w:r w:rsidR="00192426">
        <w:rPr>
          <w:rFonts w:ascii="Times New Roman" w:hAnsi="Times New Roman" w:cs="Times New Roman"/>
          <w:sz w:val="24"/>
          <w:szCs w:val="24"/>
        </w:rPr>
        <w:t>w drugą</w:t>
      </w:r>
      <w:r w:rsidR="0030160F">
        <w:rPr>
          <w:rFonts w:ascii="Times New Roman" w:hAnsi="Times New Roman" w:cs="Times New Roman"/>
          <w:sz w:val="24"/>
          <w:szCs w:val="24"/>
        </w:rPr>
        <w:t xml:space="preserve">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godzinach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EKOLIDER z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E00074">
        <w:rPr>
          <w:rFonts w:ascii="Times New Roman" w:hAnsi="Times New Roman" w:cs="Times New Roman"/>
          <w:sz w:val="24"/>
          <w:szCs w:val="24"/>
        </w:rPr>
        <w:t>siedzibą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4, 08-400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właściciele</w:t>
      </w:r>
      <w:r w:rsidR="004A5E62">
        <w:rPr>
          <w:rFonts w:ascii="Times New Roman" w:hAnsi="Times New Roman" w:cs="Times New Roman"/>
          <w:sz w:val="24"/>
          <w:szCs w:val="24"/>
        </w:rPr>
        <w:t xml:space="preserve"> nieruchomości w </w:t>
      </w:r>
      <w:r w:rsidR="002B7344" w:rsidRPr="002B7344">
        <w:rPr>
          <w:rFonts w:ascii="Times New Roman" w:hAnsi="Times New Roman" w:cs="Times New Roman"/>
          <w:sz w:val="24"/>
          <w:szCs w:val="24"/>
        </w:rPr>
        <w:t>ramach opłaty za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papier w tym opakowania z papieru i tektury,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tworzywa sztuczne w tym opakowania z tworzyw sztucznych;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metale w tym opakowania z metali,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odpady opakowaniowe wielomateriałowe,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szkło w tym opakowania ze szkła,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meble i odpady wielkogabarytowe, w tym wyposażenie wnętrz, wiadra, skrzynki, miski, zabawki, meble ogrodowe, doniczki itp.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zużyte opony,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bioodpady,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tekstylia i odzież w tym opakowania z tekstyliów,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zużyty sprzęt elektryczny i elektroniczny, w tym: pralki, lodówki, telewizory, radioodbiorniki, komputery, kalkulatory, żarówki, lampy fluorescencyjne, świetlówki, lampy energooszczędne, termometry rtęciowe itp.,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odpady niebezpieczne w tym: odpady farb i lakierów, rozpuszczalników, środków impregnacji drewna, olejów mineralnych i syntetycznych, benzyn, opakowania po środkach ochrony roślin, nawozach, opakowania po aerozolach,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odpady budowalne i rozbiórkowe stanowiące odpady komunalne,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żużel i popiół z palenisk i kotłów CO,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odpady niekwalifikujące się do odpadów medycznych, powstałe w gospodarstwie domowym w wyniku przyjmowania produktów leczniczych w formie iniekcji i prowadzenia monitoringu poziomu substancji we krwi, w </w:t>
      </w:r>
      <w:r>
        <w:rPr>
          <w:rFonts w:ascii="Times New Roman" w:hAnsi="Times New Roman" w:cs="Times New Roman"/>
          <w:sz w:val="24"/>
          <w:szCs w:val="24"/>
        </w:rPr>
        <w:t>szczególności igły i strzykawki.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1C" w:rsidRDefault="00EE781C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lastRenderedPageBreak/>
        <w:t>Możliwość przetwarzania zmieszanych odpadów komunalnych, odpadów z</w:t>
      </w:r>
      <w:r w:rsidR="004A5E62">
        <w:rPr>
          <w:rFonts w:ascii="Times New Roman" w:hAnsi="Times New Roman" w:cs="Times New Roman"/>
          <w:b/>
          <w:sz w:val="24"/>
          <w:szCs w:val="24"/>
        </w:rPr>
        <w:t xml:space="preserve">ielonych oraz pozostałości z </w:t>
      </w:r>
      <w:r w:rsidRPr="00F06B08">
        <w:rPr>
          <w:rFonts w:ascii="Times New Roman" w:hAnsi="Times New Roman" w:cs="Times New Roman"/>
          <w:b/>
          <w:sz w:val="24"/>
          <w:szCs w:val="24"/>
        </w:rPr>
        <w:t>sortowania i pozostałości z mechaniczno-biologicznego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BC699E" w:rsidRPr="001B1244" w:rsidRDefault="00502A57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2B7344" w:rsidRPr="001B1244">
        <w:rPr>
          <w:rFonts w:ascii="Times New Roman" w:hAnsi="Times New Roman" w:cs="Times New Roman"/>
          <w:sz w:val="24"/>
          <w:szCs w:val="24"/>
        </w:rPr>
        <w:t>Na terenie Gminy P</w:t>
      </w:r>
      <w:r w:rsidRPr="001B1244">
        <w:rPr>
          <w:rFonts w:ascii="Times New Roman" w:hAnsi="Times New Roman" w:cs="Times New Roman"/>
          <w:sz w:val="24"/>
          <w:szCs w:val="24"/>
        </w:rPr>
        <w:t>arysów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nie ma </w:t>
      </w:r>
      <w:r w:rsidR="001B1244" w:rsidRPr="001B1244">
        <w:rPr>
          <w:rFonts w:ascii="Times New Roman" w:hAnsi="Times New Roman" w:cs="Times New Roman"/>
          <w:sz w:val="24"/>
          <w:szCs w:val="24"/>
        </w:rPr>
        <w:t xml:space="preserve">nie ma możliwości przetwarzania zmieszanych odpadów komunalnych, bioodpadów oraz pozostałości z sortowania i pozostałości z mechaniczno-biologicznego przetwarzania odpadów komunalnych przeznaczonych do składowania, ponieważ nie ma </w:t>
      </w:r>
      <w:r w:rsidR="00D52E8D" w:rsidRPr="001B1244">
        <w:rPr>
          <w:rFonts w:ascii="Times New Roman" w:hAnsi="Times New Roman" w:cs="Times New Roman"/>
          <w:sz w:val="24"/>
          <w:szCs w:val="24"/>
        </w:rPr>
        <w:t>instalacji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przetwarzania odpadów komunalnych. </w:t>
      </w:r>
      <w:r w:rsidR="00237043" w:rsidRPr="001B1244">
        <w:rPr>
          <w:rFonts w:ascii="Times New Roman" w:hAnsi="Times New Roman" w:cs="Times New Roman"/>
          <w:sz w:val="24"/>
          <w:szCs w:val="24"/>
        </w:rPr>
        <w:t xml:space="preserve">Wszystkie odpady komunalne zgodnie z zawartą umową przekazywane są firmie EKOLIDER. </w:t>
      </w:r>
    </w:p>
    <w:p w:rsidR="006E487B" w:rsidRPr="006E487B" w:rsidRDefault="001B1244" w:rsidP="006E48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6E487B" w:rsidRPr="006E487B">
        <w:rPr>
          <w:rFonts w:ascii="Times New Roman" w:hAnsi="Times New Roman" w:cs="Times New Roman"/>
          <w:sz w:val="24"/>
          <w:szCs w:val="24"/>
        </w:rPr>
        <w:t>Zgodnie z art. 9e ust. 1 pkt 2 ustawy z dnia 13 września 1996 r. o utrzymaniu czystości i porządku w gminach, podmiot odbierający odpady komunaln</w:t>
      </w:r>
      <w:r w:rsidR="006E487B">
        <w:rPr>
          <w:rFonts w:ascii="Times New Roman" w:hAnsi="Times New Roman" w:cs="Times New Roman"/>
          <w:sz w:val="24"/>
          <w:szCs w:val="24"/>
        </w:rPr>
        <w:t>e od właścicieli nieruchomości był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 obowiązany do przekazywania odebranych od właścicieli nieruchomości zmieszanych odpadów komunalnych oraz odpadów zielonych bezpośrednio do instalacji komunalnej. Niesegregowane (zmieszane) odpady komunalne odebrane</w:t>
      </w:r>
      <w:r w:rsidR="006E487B">
        <w:rPr>
          <w:rFonts w:ascii="Times New Roman" w:hAnsi="Times New Roman" w:cs="Times New Roman"/>
          <w:sz w:val="24"/>
          <w:szCs w:val="24"/>
        </w:rPr>
        <w:t xml:space="preserve"> od właścicieli nieruchomości z 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terenu </w:t>
      </w:r>
      <w:r w:rsidR="006E487B">
        <w:rPr>
          <w:rFonts w:ascii="Times New Roman" w:hAnsi="Times New Roman" w:cs="Times New Roman"/>
          <w:sz w:val="24"/>
          <w:szCs w:val="24"/>
        </w:rPr>
        <w:t>Gminy Parysów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 w 2021 roku kierowane były do następujących instalacji:</w:t>
      </w:r>
    </w:p>
    <w:p w:rsidR="006E487B" w:rsidRPr="00140381" w:rsidRDefault="006E487B" w:rsidP="00CB00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81">
        <w:rPr>
          <w:rFonts w:ascii="Times New Roman" w:hAnsi="Times New Roman" w:cs="Times New Roman"/>
          <w:sz w:val="24"/>
          <w:szCs w:val="24"/>
        </w:rPr>
        <w:t>Zakład Gospodarki Komunalnej w Ostrowi Mazowieckiej Sp. z o.o. Zakład Unieszkodliwiania Odpadów Komunalnych w Starym Lubiejewie, ul. Łomżyńska 11, 07-300 Ostrów Mazowiecka – Instalacja do mechaniczno-biologicznego przetwarzania odpadów,</w:t>
      </w:r>
    </w:p>
    <w:p w:rsidR="006E487B" w:rsidRPr="00140381" w:rsidRDefault="006E487B" w:rsidP="00CB00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81">
        <w:rPr>
          <w:rFonts w:ascii="Times New Roman" w:hAnsi="Times New Roman" w:cs="Times New Roman"/>
          <w:sz w:val="24"/>
          <w:szCs w:val="24"/>
        </w:rPr>
        <w:t xml:space="preserve"> Zakład Unieszkodliwiania Odpadów Komunalnych ul. Dęblińska 96, 24-100 Puławy – Instalacja do mechaniczno-biologicznego przetwarzania odpadów,</w:t>
      </w:r>
    </w:p>
    <w:p w:rsidR="006E487B" w:rsidRPr="00140381" w:rsidRDefault="006E487B" w:rsidP="00CB00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81">
        <w:rPr>
          <w:rFonts w:ascii="Times New Roman" w:hAnsi="Times New Roman" w:cs="Times New Roman"/>
          <w:sz w:val="24"/>
          <w:szCs w:val="24"/>
        </w:rPr>
        <w:t xml:space="preserve"> Zakład Utylizacji Odpadów Sp. z o.o. ul. Sokołowska 2, Wola Suchożebrska, 08-125 Suchożebry. Instalacja do mechaniczno-biologicznego przetwarzania odpadów,</w:t>
      </w:r>
    </w:p>
    <w:p w:rsidR="00405ECD" w:rsidRPr="00140381" w:rsidRDefault="006E487B" w:rsidP="00CB00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381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Pr="00140381">
        <w:rPr>
          <w:rFonts w:ascii="Times New Roman" w:hAnsi="Times New Roman" w:cs="Times New Roman"/>
          <w:sz w:val="24"/>
          <w:szCs w:val="24"/>
        </w:rPr>
        <w:t xml:space="preserve"> Recycling Zachód Sp. z o.o. - Instalacja Komunalna MBP w Piotrkowie Pierwszym, g. Czempiń.</w:t>
      </w:r>
      <w:r w:rsidR="00405ECD" w:rsidRPr="00140381">
        <w:rPr>
          <w:rFonts w:ascii="Times New Roman" w:hAnsi="Times New Roman" w:cs="Times New Roman"/>
          <w:sz w:val="24"/>
          <w:szCs w:val="24"/>
        </w:rPr>
        <w:tab/>
      </w:r>
    </w:p>
    <w:p w:rsidR="00000174" w:rsidRPr="001B1244" w:rsidRDefault="00000174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AD7">
        <w:rPr>
          <w:rFonts w:ascii="Times New Roman" w:hAnsi="Times New Roman" w:cs="Times New Roman"/>
          <w:sz w:val="24"/>
          <w:szCs w:val="24"/>
        </w:rPr>
        <w:t>W roku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6E487B">
        <w:rPr>
          <w:rFonts w:ascii="Times New Roman" w:hAnsi="Times New Roman" w:cs="Times New Roman"/>
          <w:sz w:val="24"/>
          <w:szCs w:val="24"/>
        </w:rPr>
        <w:t>1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>nie</w:t>
      </w:r>
      <w:r w:rsidR="006E487B">
        <w:rPr>
          <w:rFonts w:ascii="Times New Roman" w:hAnsi="Times New Roman" w:cs="Times New Roman"/>
          <w:sz w:val="24"/>
          <w:szCs w:val="24"/>
        </w:rPr>
        <w:t xml:space="preserve"> realizowano zadań </w:t>
      </w:r>
      <w:r w:rsidR="002B7344" w:rsidRPr="002B7344">
        <w:rPr>
          <w:rFonts w:ascii="Times New Roman" w:hAnsi="Times New Roman" w:cs="Times New Roman"/>
          <w:sz w:val="24"/>
          <w:szCs w:val="24"/>
        </w:rPr>
        <w:t>inwestycyjnych</w:t>
      </w:r>
      <w:r w:rsidR="006E487B">
        <w:rPr>
          <w:rFonts w:ascii="Times New Roman" w:hAnsi="Times New Roman" w:cs="Times New Roman"/>
          <w:sz w:val="24"/>
          <w:szCs w:val="24"/>
        </w:rPr>
        <w:t xml:space="preserve"> związanych z rozbudową i </w:t>
      </w:r>
      <w:r w:rsidR="002B7344" w:rsidRPr="002B7344">
        <w:rPr>
          <w:rFonts w:ascii="Times New Roman" w:hAnsi="Times New Roman" w:cs="Times New Roman"/>
          <w:sz w:val="24"/>
          <w:szCs w:val="24"/>
        </w:rPr>
        <w:t>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1E" w:rsidRDefault="0033361E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6E487B">
        <w:rPr>
          <w:rFonts w:ascii="Times New Roman" w:hAnsi="Times New Roman" w:cs="Times New Roman"/>
          <w:sz w:val="24"/>
          <w:szCs w:val="24"/>
        </w:rPr>
        <w:t>1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Default="004E57EB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7D6CE0" w:rsidRPr="007D6CE0" w:rsidRDefault="007D6CE0" w:rsidP="00CB0087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styczniu:</w:t>
      </w:r>
    </w:p>
    <w:p w:rsidR="0017414B" w:rsidRDefault="00241D00" w:rsidP="00CB0087">
      <w:pPr>
        <w:pStyle w:val="Akapitzlist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lastRenderedPageBreak/>
        <w:t>13 zł miesięcznie za osobę, jeżeli odpady były zbierane i odbierane w sposób selektywny</w:t>
      </w:r>
      <w:r w:rsidR="0017414B">
        <w:rPr>
          <w:rFonts w:ascii="Times New Roman" w:hAnsi="Times New Roman" w:cs="Times New Roman"/>
          <w:sz w:val="24"/>
          <w:szCs w:val="24"/>
        </w:rPr>
        <w:t>;</w:t>
      </w:r>
    </w:p>
    <w:p w:rsidR="004E57EB" w:rsidRDefault="00E81AD7" w:rsidP="00CB0087">
      <w:pPr>
        <w:pStyle w:val="Akapitzlist"/>
        <w:numPr>
          <w:ilvl w:val="0"/>
          <w:numId w:val="7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2</w:t>
      </w:r>
      <w:r w:rsidR="00241D00" w:rsidRPr="0017414B">
        <w:rPr>
          <w:rFonts w:ascii="Times New Roman" w:hAnsi="Times New Roman" w:cs="Times New Roman"/>
          <w:sz w:val="24"/>
          <w:szCs w:val="24"/>
        </w:rPr>
        <w:t>6</w:t>
      </w:r>
      <w:r w:rsidR="004E57EB" w:rsidRPr="0017414B">
        <w:rPr>
          <w:rFonts w:ascii="Times New Roman" w:hAnsi="Times New Roman" w:cs="Times New Roman"/>
          <w:sz w:val="24"/>
          <w:szCs w:val="24"/>
        </w:rPr>
        <w:t xml:space="preserve"> zł miesięcznie za osobę, </w:t>
      </w:r>
      <w:r w:rsidR="00F64E2A" w:rsidRPr="00F64E2A">
        <w:rPr>
          <w:rFonts w:ascii="Times New Roman" w:hAnsi="Times New Roman" w:cs="Times New Roman"/>
          <w:sz w:val="24"/>
          <w:szCs w:val="24"/>
        </w:rPr>
        <w:t>jeżeli właściciel nieruchomości nie wypełniał obowiązku zbierania odpadów komunalnych w sposób selektywny</w:t>
      </w:r>
      <w:r w:rsidR="007D6CE0">
        <w:rPr>
          <w:rFonts w:ascii="Times New Roman" w:hAnsi="Times New Roman" w:cs="Times New Roman"/>
          <w:sz w:val="24"/>
          <w:szCs w:val="24"/>
        </w:rPr>
        <w:t>;</w:t>
      </w:r>
    </w:p>
    <w:p w:rsidR="007D6CE0" w:rsidRPr="007D6CE0" w:rsidRDefault="007D6CE0" w:rsidP="00CB0087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D6CE0">
        <w:rPr>
          <w:rFonts w:ascii="Times New Roman" w:hAnsi="Times New Roman" w:cs="Times New Roman"/>
          <w:sz w:val="24"/>
          <w:szCs w:val="24"/>
        </w:rPr>
        <w:t>w miesiąc</w:t>
      </w:r>
      <w:r>
        <w:rPr>
          <w:rFonts w:ascii="Times New Roman" w:hAnsi="Times New Roman" w:cs="Times New Roman"/>
          <w:sz w:val="24"/>
          <w:szCs w:val="24"/>
        </w:rPr>
        <w:t>ach od lutego do grudnia</w:t>
      </w:r>
      <w:r w:rsidRPr="007D6CE0">
        <w:rPr>
          <w:rFonts w:ascii="Times New Roman" w:hAnsi="Times New Roman" w:cs="Times New Roman"/>
          <w:sz w:val="24"/>
          <w:szCs w:val="24"/>
        </w:rPr>
        <w:t>:</w:t>
      </w:r>
    </w:p>
    <w:p w:rsidR="007D6CE0" w:rsidRPr="007D6CE0" w:rsidRDefault="0063418D" w:rsidP="00CB0087">
      <w:pPr>
        <w:pStyle w:val="Akapitzlist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6CE0" w:rsidRPr="007D6CE0">
        <w:rPr>
          <w:rFonts w:ascii="Times New Roman" w:hAnsi="Times New Roman" w:cs="Times New Roman"/>
          <w:sz w:val="24"/>
          <w:szCs w:val="24"/>
        </w:rPr>
        <w:t>3 zł miesięcznie za osobę, jeżeli odpady były zbierane i odbierane w sposób selektywny</w:t>
      </w:r>
      <w:r>
        <w:rPr>
          <w:rFonts w:ascii="Times New Roman" w:hAnsi="Times New Roman" w:cs="Times New Roman"/>
          <w:sz w:val="24"/>
          <w:szCs w:val="24"/>
        </w:rPr>
        <w:t xml:space="preserve">. W przypadku właścicieli </w:t>
      </w:r>
      <w:r w:rsidRPr="0063418D">
        <w:rPr>
          <w:rFonts w:ascii="Times New Roman" w:hAnsi="Times New Roman" w:cs="Times New Roman"/>
          <w:sz w:val="24"/>
          <w:szCs w:val="24"/>
        </w:rPr>
        <w:t xml:space="preserve">nieruchomości zabudowanych budynkami mieszkalnymi jednorodzinnymi kompostujących bioodpady stanowiące odpady komunalne w kompostowniku przydomowym </w:t>
      </w:r>
      <w:r>
        <w:rPr>
          <w:rFonts w:ascii="Times New Roman" w:hAnsi="Times New Roman" w:cs="Times New Roman"/>
          <w:sz w:val="24"/>
          <w:szCs w:val="24"/>
        </w:rPr>
        <w:t xml:space="preserve">obowiązywała zniżka </w:t>
      </w:r>
      <w:r w:rsidRPr="0063418D">
        <w:rPr>
          <w:rFonts w:ascii="Times New Roman" w:hAnsi="Times New Roman" w:cs="Times New Roman"/>
          <w:sz w:val="24"/>
          <w:szCs w:val="24"/>
        </w:rPr>
        <w:t>od stawki opłaty za gospodarowanie odpadami komunalnymi w wysokości 5</w:t>
      </w:r>
      <w:r w:rsidRPr="0063418D">
        <w:rPr>
          <w:rFonts w:ascii="Times New Roman" w:hAnsi="Times New Roman" w:cs="Times New Roman"/>
          <w:bCs/>
          <w:sz w:val="24"/>
          <w:szCs w:val="24"/>
        </w:rPr>
        <w:t>,00 zł</w:t>
      </w:r>
      <w:r w:rsidRPr="006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18D">
        <w:rPr>
          <w:rFonts w:ascii="Times New Roman" w:hAnsi="Times New Roman" w:cs="Times New Roman"/>
          <w:sz w:val="24"/>
          <w:szCs w:val="24"/>
        </w:rPr>
        <w:t>od każdego mieszkańca</w:t>
      </w:r>
      <w:r w:rsidR="007D6CE0" w:rsidRPr="007D6CE0">
        <w:rPr>
          <w:rFonts w:ascii="Times New Roman" w:hAnsi="Times New Roman" w:cs="Times New Roman"/>
          <w:sz w:val="24"/>
          <w:szCs w:val="24"/>
        </w:rPr>
        <w:t>;</w:t>
      </w:r>
    </w:p>
    <w:p w:rsidR="007D6CE0" w:rsidRDefault="0063418D" w:rsidP="00CB0087">
      <w:pPr>
        <w:pStyle w:val="Akapitzlist"/>
        <w:numPr>
          <w:ilvl w:val="0"/>
          <w:numId w:val="7"/>
        </w:numPr>
        <w:spacing w:line="27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D6CE0" w:rsidRPr="007D6CE0">
        <w:rPr>
          <w:rFonts w:ascii="Times New Roman" w:hAnsi="Times New Roman" w:cs="Times New Roman"/>
          <w:sz w:val="24"/>
          <w:szCs w:val="24"/>
        </w:rPr>
        <w:t xml:space="preserve"> zł miesięcznie za osobę, </w:t>
      </w:r>
      <w:r w:rsidRPr="0063418D">
        <w:rPr>
          <w:rFonts w:ascii="Times New Roman" w:hAnsi="Times New Roman" w:cs="Times New Roman"/>
          <w:sz w:val="24"/>
          <w:szCs w:val="24"/>
        </w:rPr>
        <w:t>jeżeli właściciel nieruchomości nie wypełnia</w:t>
      </w:r>
      <w:r w:rsidR="00EF2237">
        <w:rPr>
          <w:rFonts w:ascii="Times New Roman" w:hAnsi="Times New Roman" w:cs="Times New Roman"/>
          <w:sz w:val="24"/>
          <w:szCs w:val="24"/>
        </w:rPr>
        <w:t>ł</w:t>
      </w:r>
      <w:r w:rsidRPr="0063418D">
        <w:rPr>
          <w:rFonts w:ascii="Times New Roman" w:hAnsi="Times New Roman" w:cs="Times New Roman"/>
          <w:sz w:val="24"/>
          <w:szCs w:val="24"/>
        </w:rPr>
        <w:t xml:space="preserve"> obowiązku zbierania odpadów komunalnych w sposób selektywny</w:t>
      </w:r>
      <w:r w:rsidR="007D6CE0" w:rsidRPr="007D6CE0">
        <w:rPr>
          <w:rFonts w:ascii="Times New Roman" w:hAnsi="Times New Roman" w:cs="Times New Roman"/>
          <w:sz w:val="24"/>
          <w:szCs w:val="24"/>
        </w:rPr>
        <w:t>;</w:t>
      </w:r>
    </w:p>
    <w:p w:rsidR="004E57EB" w:rsidRPr="004E57EB" w:rsidRDefault="004E57EB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17414B" w:rsidRPr="0017414B" w:rsidRDefault="0017414B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14B">
        <w:rPr>
          <w:rFonts w:ascii="Times New Roman" w:hAnsi="Times New Roman" w:cs="Times New Roman"/>
          <w:sz w:val="24"/>
          <w:szCs w:val="24"/>
        </w:rPr>
        <w:t>miesiąc</w:t>
      </w:r>
      <w:r w:rsidR="0063418D">
        <w:rPr>
          <w:rFonts w:ascii="Times New Roman" w:hAnsi="Times New Roman" w:cs="Times New Roman"/>
          <w:sz w:val="24"/>
          <w:szCs w:val="24"/>
        </w:rPr>
        <w:t>u</w:t>
      </w:r>
      <w:r w:rsidRPr="0017414B">
        <w:rPr>
          <w:rFonts w:ascii="Times New Roman" w:hAnsi="Times New Roman" w:cs="Times New Roman"/>
          <w:sz w:val="24"/>
          <w:szCs w:val="24"/>
        </w:rPr>
        <w:t xml:space="preserve"> styczni</w:t>
      </w:r>
      <w:r w:rsidR="0063418D">
        <w:rPr>
          <w:rFonts w:ascii="Times New Roman" w:hAnsi="Times New Roman" w:cs="Times New Roman"/>
          <w:sz w:val="24"/>
          <w:szCs w:val="24"/>
        </w:rPr>
        <w:t>u</w:t>
      </w:r>
      <w:r w:rsidRPr="0017414B">
        <w:rPr>
          <w:rFonts w:ascii="Times New Roman" w:hAnsi="Times New Roman" w:cs="Times New Roman"/>
          <w:sz w:val="24"/>
          <w:szCs w:val="24"/>
        </w:rPr>
        <w:t>: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33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65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175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836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1 172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1 823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Default="0017414B" w:rsidP="00CB0087">
      <w:pPr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3418D" w:rsidRPr="0017414B" w:rsidRDefault="0063418D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14B">
        <w:rPr>
          <w:rFonts w:ascii="Times New Roman" w:hAnsi="Times New Roman" w:cs="Times New Roman"/>
          <w:sz w:val="24"/>
          <w:szCs w:val="24"/>
        </w:rPr>
        <w:t xml:space="preserve">miesiącach od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17414B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17414B">
        <w:rPr>
          <w:rFonts w:ascii="Times New Roman" w:hAnsi="Times New Roman" w:cs="Times New Roman"/>
          <w:sz w:val="24"/>
          <w:szCs w:val="24"/>
        </w:rPr>
        <w:t>: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>pojemności 120 l – 6,30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240 l – 12,60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1100 l – 58,20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5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237">
        <w:rPr>
          <w:rFonts w:ascii="Times New Roman" w:hAnsi="Times New Roman" w:cs="Times New Roman"/>
          <w:sz w:val="24"/>
          <w:szCs w:val="24"/>
        </w:rPr>
        <w:t xml:space="preserve"> – 264,50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7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237">
        <w:rPr>
          <w:rFonts w:ascii="Times New Roman" w:hAnsi="Times New Roman" w:cs="Times New Roman"/>
          <w:sz w:val="24"/>
          <w:szCs w:val="24"/>
        </w:rPr>
        <w:t xml:space="preserve"> – 370,30 zł,</w:t>
      </w:r>
    </w:p>
    <w:p w:rsidR="0063418D" w:rsidRPr="00EF2237" w:rsidRDefault="00EF2237" w:rsidP="00CB0087">
      <w:pPr>
        <w:pStyle w:val="Akapitzlist"/>
        <w:numPr>
          <w:ilvl w:val="0"/>
          <w:numId w:val="2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10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529,00 zł;</w:t>
      </w:r>
    </w:p>
    <w:p w:rsidR="0017414B" w:rsidRPr="005C7B91" w:rsidRDefault="00F64E2A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jeżeli właściciel nieruchomości nie wypełniał obowiązku zbierania odpadów komunalnych w sposób selektywny </w:t>
      </w:r>
      <w:r w:rsidR="0017414B" w:rsidRPr="005C7B91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 miesiąc</w:t>
      </w:r>
      <w:r>
        <w:rPr>
          <w:rFonts w:ascii="Times New Roman" w:hAnsi="Times New Roman" w:cs="Times New Roman"/>
          <w:sz w:val="24"/>
          <w:szCs w:val="24"/>
        </w:rPr>
        <w:t>u styczniu</w:t>
      </w:r>
      <w:r w:rsidR="0017414B" w:rsidRPr="005C7B91">
        <w:rPr>
          <w:rFonts w:ascii="Times New Roman" w:hAnsi="Times New Roman" w:cs="Times New Roman"/>
          <w:sz w:val="24"/>
          <w:szCs w:val="24"/>
        </w:rPr>
        <w:t>:</w:t>
      </w:r>
    </w:p>
    <w:p w:rsidR="0017414B" w:rsidRPr="005C7B91" w:rsidRDefault="00F64E2A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60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F64E2A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11</w:t>
      </w:r>
      <w:r w:rsidR="0017414B"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F64E2A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300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1 50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lastRenderedPageBreak/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2 0</w:t>
      </w:r>
      <w:r w:rsidRPr="005C7B91">
        <w:rPr>
          <w:rFonts w:ascii="Times New Roman" w:hAnsi="Times New Roman" w:cs="Times New Roman"/>
          <w:sz w:val="24"/>
          <w:szCs w:val="24"/>
        </w:rPr>
        <w:t>00 zł,</w:t>
      </w:r>
    </w:p>
    <w:p w:rsidR="0017414B" w:rsidRPr="005C7B91" w:rsidRDefault="0017414B" w:rsidP="00CB0087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2 65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CB0087">
      <w:pPr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4E2A" w:rsidRPr="005C7B91" w:rsidRDefault="00F64E2A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jeżeli właściciel nieruchomości nie wypełniał obowiązku zbierania odpadów komunalnych w sposób selektywny </w:t>
      </w:r>
      <w:r w:rsidRPr="005C7B91">
        <w:rPr>
          <w:rFonts w:ascii="Times New Roman" w:hAnsi="Times New Roman" w:cs="Times New Roman"/>
          <w:sz w:val="24"/>
          <w:szCs w:val="24"/>
        </w:rPr>
        <w:t xml:space="preserve">stawka opłaty za pojemnik odpadów komunalnych o określonej pojemności wynosiła w miesiącach od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5C7B9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5C7B91">
        <w:rPr>
          <w:rFonts w:ascii="Times New Roman" w:hAnsi="Times New Roman" w:cs="Times New Roman"/>
          <w:sz w:val="24"/>
          <w:szCs w:val="24"/>
        </w:rPr>
        <w:t>: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64E2A">
        <w:rPr>
          <w:rFonts w:ascii="Times New Roman" w:hAnsi="Times New Roman" w:cs="Times New Roman"/>
          <w:sz w:val="24"/>
          <w:szCs w:val="24"/>
        </w:rPr>
        <w:t>pojemności 120 l – 18,90 zł,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o pojemności 240 l – 37,80 zł,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o pojemności 1100 l – 174,60 zł,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o pojemności 5 m3 – 793,50 zł,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o pojemności 7 m3 – 1 110,90 zł,</w:t>
      </w:r>
    </w:p>
    <w:p w:rsidR="00F64E2A" w:rsidRPr="00F64E2A" w:rsidRDefault="00F64E2A" w:rsidP="00CB0087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o pojemności 10 m3 – 1 587,00 zł.</w:t>
      </w:r>
    </w:p>
    <w:p w:rsidR="00A87112" w:rsidRDefault="00A87112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0D09A6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E2A" w:rsidRPr="007D6CE0" w:rsidRDefault="00F64E2A" w:rsidP="00CB0087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styczniu:</w:t>
      </w:r>
    </w:p>
    <w:p w:rsidR="0017414B" w:rsidRPr="00897515" w:rsidRDefault="00897515" w:rsidP="00CB0087">
      <w:pPr>
        <w:pStyle w:val="Akapitzlist"/>
        <w:numPr>
          <w:ilvl w:val="0"/>
          <w:numId w:val="1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bCs/>
          <w:sz w:val="24"/>
          <w:szCs w:val="24"/>
        </w:rPr>
        <w:t>16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>5</w:t>
      </w:r>
      <w:r w:rsidR="00F64E2A">
        <w:rPr>
          <w:rFonts w:ascii="Times New Roman" w:hAnsi="Times New Roman" w:cs="Times New Roman"/>
          <w:bCs/>
          <w:sz w:val="24"/>
          <w:szCs w:val="24"/>
        </w:rPr>
        <w:t>,00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 xml:space="preserve"> zł, </w:t>
      </w:r>
      <w:r w:rsidR="0017414B"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17414B" w:rsidRDefault="00897515" w:rsidP="00CB0087">
      <w:pPr>
        <w:pStyle w:val="Akapitzlist"/>
        <w:numPr>
          <w:ilvl w:val="0"/>
          <w:numId w:val="1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sz w:val="24"/>
          <w:szCs w:val="24"/>
        </w:rPr>
        <w:t>300</w:t>
      </w:r>
      <w:r w:rsidR="00F64E2A">
        <w:rPr>
          <w:rFonts w:ascii="Times New Roman" w:hAnsi="Times New Roman" w:cs="Times New Roman"/>
          <w:sz w:val="24"/>
          <w:szCs w:val="24"/>
        </w:rPr>
        <w:t>,00</w:t>
      </w:r>
      <w:r w:rsidR="0017414B" w:rsidRPr="00897515">
        <w:rPr>
          <w:rFonts w:ascii="Times New Roman" w:hAnsi="Times New Roman" w:cs="Times New Roman"/>
          <w:sz w:val="24"/>
          <w:szCs w:val="24"/>
        </w:rPr>
        <w:t xml:space="preserve"> zł, jeżeli odpady nie są zbierane </w:t>
      </w:r>
      <w:r w:rsidR="00F64E2A">
        <w:rPr>
          <w:rFonts w:ascii="Times New Roman" w:hAnsi="Times New Roman" w:cs="Times New Roman"/>
          <w:sz w:val="24"/>
          <w:szCs w:val="24"/>
        </w:rPr>
        <w:t>i odbierane w sposób selektywny;</w:t>
      </w:r>
    </w:p>
    <w:p w:rsidR="00F64E2A" w:rsidRPr="00F64E2A" w:rsidRDefault="00F64E2A" w:rsidP="00CB0087">
      <w:pPr>
        <w:pStyle w:val="Akapitzlist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w miesiącach od lutego do grudnia:</w:t>
      </w:r>
    </w:p>
    <w:p w:rsidR="00F64E2A" w:rsidRPr="00897515" w:rsidRDefault="00F64E2A" w:rsidP="00CB0087">
      <w:pPr>
        <w:pStyle w:val="Akapitzlist"/>
        <w:numPr>
          <w:ilvl w:val="0"/>
          <w:numId w:val="1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bCs/>
          <w:sz w:val="24"/>
          <w:szCs w:val="24"/>
        </w:rPr>
        <w:t>165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897515">
        <w:rPr>
          <w:rFonts w:ascii="Times New Roman" w:hAnsi="Times New Roman" w:cs="Times New Roman"/>
          <w:bCs/>
          <w:sz w:val="24"/>
          <w:szCs w:val="24"/>
        </w:rPr>
        <w:t xml:space="preserve"> zł, </w:t>
      </w:r>
      <w:r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F64E2A" w:rsidRDefault="00F64E2A" w:rsidP="00CB0087">
      <w:pPr>
        <w:pStyle w:val="Akapitzlist"/>
        <w:numPr>
          <w:ilvl w:val="0"/>
          <w:numId w:val="1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495,00</w:t>
      </w:r>
      <w:r w:rsidRPr="00897515">
        <w:rPr>
          <w:rFonts w:ascii="Times New Roman" w:hAnsi="Times New Roman" w:cs="Times New Roman"/>
          <w:sz w:val="24"/>
          <w:szCs w:val="24"/>
        </w:rPr>
        <w:t xml:space="preserve"> zł, </w:t>
      </w:r>
      <w:r w:rsidRPr="00F64E2A">
        <w:rPr>
          <w:rFonts w:ascii="Times New Roman" w:hAnsi="Times New Roman" w:cs="Times New Roman"/>
          <w:sz w:val="24"/>
          <w:szCs w:val="24"/>
        </w:rPr>
        <w:t>jeżeli właściciel nieruchomości nie wypełniał obowiązku zbierania odpadów komunalnych w sposób selektywny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>kwartał - do 31</w:t>
      </w:r>
      <w:r w:rsidR="003444BA">
        <w:rPr>
          <w:rFonts w:ascii="Times New Roman" w:hAnsi="Times New Roman" w:cs="Times New Roman"/>
          <w:sz w:val="24"/>
          <w:szCs w:val="24"/>
        </w:rPr>
        <w:t xml:space="preserve"> marca 202</w:t>
      </w:r>
      <w:r w:rsidR="007D6CE0">
        <w:rPr>
          <w:rFonts w:ascii="Times New Roman" w:hAnsi="Times New Roman" w:cs="Times New Roman"/>
          <w:sz w:val="24"/>
          <w:szCs w:val="24"/>
        </w:rPr>
        <w:t>1</w:t>
      </w:r>
      <w:r w:rsidR="00F118B8">
        <w:rPr>
          <w:rFonts w:ascii="Times New Roman" w:hAnsi="Times New Roman" w:cs="Times New Roman"/>
          <w:sz w:val="24"/>
          <w:szCs w:val="24"/>
        </w:rPr>
        <w:t xml:space="preserve"> </w:t>
      </w:r>
      <w:r w:rsidR="00897705">
        <w:rPr>
          <w:rFonts w:ascii="Times New Roman" w:hAnsi="Times New Roman" w:cs="Times New Roman"/>
          <w:sz w:val="24"/>
          <w:szCs w:val="24"/>
        </w:rPr>
        <w:t>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7D6CE0">
        <w:rPr>
          <w:rFonts w:ascii="Times New Roman" w:hAnsi="Times New Roman" w:cs="Times New Roman"/>
          <w:sz w:val="24"/>
          <w:szCs w:val="24"/>
        </w:rPr>
        <w:t>1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7D6CE0">
        <w:rPr>
          <w:rFonts w:ascii="Times New Roman" w:hAnsi="Times New Roman" w:cs="Times New Roman"/>
          <w:sz w:val="24"/>
          <w:szCs w:val="24"/>
        </w:rPr>
        <w:t>1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CB00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IV kwartał – do </w:t>
      </w:r>
      <w:r w:rsidR="003444BA">
        <w:rPr>
          <w:rFonts w:ascii="Times New Roman" w:hAnsi="Times New Roman" w:cs="Times New Roman"/>
          <w:sz w:val="24"/>
          <w:szCs w:val="24"/>
        </w:rPr>
        <w:t>30 listopada 202</w:t>
      </w:r>
      <w:r w:rsidR="007D6CE0">
        <w:rPr>
          <w:rFonts w:ascii="Times New Roman" w:hAnsi="Times New Roman" w:cs="Times New Roman"/>
          <w:sz w:val="24"/>
          <w:szCs w:val="24"/>
        </w:rPr>
        <w:t>1</w:t>
      </w:r>
      <w:r w:rsidRPr="004E57EB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B16206">
        <w:rPr>
          <w:rFonts w:ascii="Times New Roman" w:hAnsi="Times New Roman" w:cs="Times New Roman"/>
          <w:sz w:val="24"/>
          <w:szCs w:val="24"/>
        </w:rPr>
        <w:t>,</w:t>
      </w:r>
    </w:p>
    <w:p w:rsidR="00B16206" w:rsidRDefault="00B16206" w:rsidP="00CB00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ryczałt od </w:t>
      </w:r>
      <w:r w:rsidRPr="00B16206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–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7D6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C34B9D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</w:t>
      </w:r>
      <w:r w:rsidR="002F7C5F">
        <w:rPr>
          <w:rFonts w:ascii="Times New Roman" w:hAnsi="Times New Roman" w:cs="Times New Roman"/>
          <w:sz w:val="24"/>
          <w:szCs w:val="24"/>
        </w:rPr>
        <w:t>był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 obowiązany złożyć nową deklarację w terminie do 10 dnia miesiąca następującego po miesiącu, w którym nastąpiła zmiana</w:t>
      </w:r>
      <w:r w:rsidR="001D3491">
        <w:rPr>
          <w:rFonts w:ascii="Times New Roman" w:hAnsi="Times New Roman" w:cs="Times New Roman"/>
          <w:sz w:val="24"/>
          <w:szCs w:val="24"/>
        </w:rPr>
        <w:t xml:space="preserve">. </w:t>
      </w:r>
      <w:r w:rsidR="00E93E70">
        <w:rPr>
          <w:rFonts w:ascii="Times New Roman" w:hAnsi="Times New Roman" w:cs="Times New Roman"/>
          <w:sz w:val="24"/>
          <w:szCs w:val="24"/>
        </w:rPr>
        <w:t xml:space="preserve">W przypadku zmiany związanej 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ze śmiercią mieszkańca </w:t>
      </w:r>
      <w:r w:rsidR="00E93E70">
        <w:rPr>
          <w:rFonts w:ascii="Times New Roman" w:hAnsi="Times New Roman" w:cs="Times New Roman"/>
          <w:sz w:val="24"/>
          <w:szCs w:val="24"/>
        </w:rPr>
        <w:t xml:space="preserve">nową deklarację można było złożyć </w:t>
      </w:r>
      <w:r w:rsidR="001D3491" w:rsidRPr="001D3491">
        <w:rPr>
          <w:rFonts w:ascii="Times New Roman" w:hAnsi="Times New Roman" w:cs="Times New Roman"/>
          <w:sz w:val="24"/>
          <w:szCs w:val="24"/>
        </w:rPr>
        <w:t>w terminie do 6 miesięcy od dnia tego zdarzenia</w:t>
      </w:r>
      <w:r w:rsidR="00E93E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F64E2A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Zestawienie opłat z tytułu gospodarowania odpadami komunalnymi w 20</w:t>
            </w:r>
            <w:r w:rsidR="003444BA">
              <w:rPr>
                <w:rFonts w:cs="Times New Roman"/>
                <w:b/>
                <w:bCs/>
              </w:rPr>
              <w:t>2</w:t>
            </w:r>
            <w:r w:rsidR="00F64E2A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A163C1" w:rsidRPr="00A163C1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Kwota</w:t>
            </w:r>
          </w:p>
        </w:tc>
      </w:tr>
      <w:tr w:rsidR="00A163C1" w:rsidRPr="00A163C1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E35F7F" w:rsidRDefault="00E35F7F" w:rsidP="00A006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35F7F">
              <w:rPr>
                <w:rFonts w:cs="Times New Roman"/>
                <w:b/>
                <w:bCs/>
              </w:rPr>
              <w:t>1 022 341,00</w:t>
            </w:r>
            <w:r w:rsidR="00E83A7E" w:rsidRPr="00E35F7F">
              <w:rPr>
                <w:rFonts w:cs="Times New Roman"/>
                <w:b/>
                <w:bCs/>
              </w:rPr>
              <w:t>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E35F7F" w:rsidRDefault="00E35F7F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35F7F">
              <w:rPr>
                <w:rFonts w:cs="Times New Roman"/>
                <w:b/>
                <w:bCs/>
              </w:rPr>
              <w:t xml:space="preserve">940 321,48 </w:t>
            </w:r>
            <w:r w:rsidR="00097A7E" w:rsidRPr="00E35F7F">
              <w:rPr>
                <w:rFonts w:cs="Times New Roman"/>
                <w:b/>
                <w:bCs/>
              </w:rPr>
              <w:t>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03CF" w:rsidP="00F64E2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Stan</w:t>
            </w:r>
            <w:r w:rsidR="00E83A7E" w:rsidRPr="00A163C1">
              <w:rPr>
                <w:rFonts w:cs="Times New Roman"/>
              </w:rPr>
              <w:t xml:space="preserve"> zaległości (w tym za lata poprzednie) na dzień 31</w:t>
            </w:r>
            <w:r w:rsidR="003E2462" w:rsidRPr="00A163C1">
              <w:rPr>
                <w:rFonts w:cs="Times New Roman"/>
              </w:rPr>
              <w:t xml:space="preserve"> grudnia 202</w:t>
            </w:r>
            <w:r w:rsidR="00F64E2A">
              <w:rPr>
                <w:rFonts w:cs="Times New Roman"/>
              </w:rPr>
              <w:t>1</w:t>
            </w:r>
            <w:r w:rsidR="0017414B" w:rsidRPr="00A163C1">
              <w:rPr>
                <w:rFonts w:cs="Times New Roman"/>
              </w:rPr>
              <w:t xml:space="preserve"> </w:t>
            </w:r>
            <w:r w:rsidR="00E83A7E" w:rsidRPr="00A163C1">
              <w:rPr>
                <w:rFonts w:cs="Times New Roman"/>
              </w:rPr>
              <w:t>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E35F7F" w:rsidRDefault="00E35F7F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35F7F">
              <w:rPr>
                <w:rFonts w:cs="Times New Roman"/>
                <w:b/>
                <w:bCs/>
              </w:rPr>
              <w:t>88 618,28</w:t>
            </w:r>
            <w:r w:rsidR="00AB01A2" w:rsidRPr="00E35F7F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F64E2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Wysokość nadpłat na dzień 31</w:t>
            </w:r>
            <w:r w:rsidR="003E2462" w:rsidRPr="00A163C1">
              <w:rPr>
                <w:rFonts w:cs="Times New Roman"/>
              </w:rPr>
              <w:t xml:space="preserve"> grudnia 202</w:t>
            </w:r>
            <w:r w:rsidR="00F64E2A">
              <w:rPr>
                <w:rFonts w:cs="Times New Roman"/>
              </w:rPr>
              <w:t>1</w:t>
            </w:r>
            <w:r w:rsidRPr="00A163C1"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E35F7F" w:rsidRDefault="00E35F7F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35F7F">
              <w:rPr>
                <w:rFonts w:cs="Times New Roman"/>
                <w:b/>
                <w:bCs/>
              </w:rPr>
              <w:t>6 546,77</w:t>
            </w:r>
            <w:r w:rsidR="005C6E3B" w:rsidRPr="00E35F7F">
              <w:rPr>
                <w:rFonts w:cs="Times New Roman"/>
                <w:b/>
                <w:bCs/>
              </w:rPr>
              <w:t xml:space="preserve"> </w:t>
            </w:r>
            <w:r w:rsidR="00AB01A2" w:rsidRPr="00E35F7F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A163C1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1">
        <w:rPr>
          <w:rFonts w:ascii="Times New Roman" w:hAnsi="Times New Roman" w:cs="Times New Roman"/>
          <w:sz w:val="24"/>
          <w:szCs w:val="24"/>
        </w:rPr>
        <w:tab/>
      </w:r>
    </w:p>
    <w:p w:rsidR="00566863" w:rsidRPr="00A163C1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1">
        <w:rPr>
          <w:rFonts w:ascii="Times New Roman" w:hAnsi="Times New Roman" w:cs="Times New Roman"/>
          <w:sz w:val="24"/>
          <w:szCs w:val="24"/>
        </w:rPr>
        <w:tab/>
      </w:r>
      <w:r w:rsidR="00A103CF" w:rsidRPr="00A163C1"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 w:rsidRPr="00A163C1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 w:rsidR="00A103CF" w:rsidRPr="00A163C1"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 w:rsidRPr="00A163C1">
        <w:rPr>
          <w:rFonts w:ascii="Times New Roman" w:hAnsi="Times New Roman" w:cs="Times New Roman"/>
          <w:sz w:val="24"/>
          <w:szCs w:val="24"/>
        </w:rPr>
        <w:t xml:space="preserve"> wysyłane </w:t>
      </w:r>
      <w:r w:rsidR="0039729F" w:rsidRPr="00752341">
        <w:rPr>
          <w:rFonts w:ascii="Times New Roman" w:hAnsi="Times New Roman" w:cs="Times New Roman"/>
          <w:sz w:val="24"/>
          <w:szCs w:val="24"/>
        </w:rPr>
        <w:t xml:space="preserve">zostało </w:t>
      </w:r>
      <w:r w:rsidR="00752341" w:rsidRPr="00752341">
        <w:rPr>
          <w:rFonts w:ascii="Times New Roman" w:hAnsi="Times New Roman" w:cs="Times New Roman"/>
          <w:sz w:val="24"/>
          <w:szCs w:val="24"/>
        </w:rPr>
        <w:t>567</w:t>
      </w:r>
      <w:r w:rsidR="0039729F" w:rsidRPr="00752341">
        <w:rPr>
          <w:rFonts w:ascii="Times New Roman" w:hAnsi="Times New Roman" w:cs="Times New Roman"/>
          <w:sz w:val="24"/>
          <w:szCs w:val="24"/>
        </w:rPr>
        <w:t xml:space="preserve"> upomnień</w:t>
      </w:r>
      <w:r w:rsidR="006D4736" w:rsidRPr="00752341">
        <w:rPr>
          <w:rFonts w:ascii="Times New Roman" w:hAnsi="Times New Roman" w:cs="Times New Roman"/>
          <w:sz w:val="24"/>
          <w:szCs w:val="24"/>
        </w:rPr>
        <w:t>,</w:t>
      </w:r>
      <w:r w:rsidR="00BF3864" w:rsidRPr="00752341">
        <w:rPr>
          <w:rFonts w:ascii="Times New Roman" w:hAnsi="Times New Roman" w:cs="Times New Roman"/>
          <w:sz w:val="24"/>
          <w:szCs w:val="24"/>
        </w:rPr>
        <w:t xml:space="preserve"> </w:t>
      </w:r>
      <w:r w:rsidR="00752341" w:rsidRPr="00752341">
        <w:rPr>
          <w:rFonts w:ascii="Times New Roman" w:hAnsi="Times New Roman" w:cs="Times New Roman"/>
          <w:sz w:val="24"/>
          <w:szCs w:val="24"/>
        </w:rPr>
        <w:t>40</w:t>
      </w:r>
      <w:r w:rsidR="00A00672" w:rsidRPr="00752341">
        <w:rPr>
          <w:rFonts w:ascii="Times New Roman" w:hAnsi="Times New Roman" w:cs="Times New Roman"/>
          <w:sz w:val="24"/>
          <w:szCs w:val="24"/>
        </w:rPr>
        <w:t xml:space="preserve"> tytułów </w:t>
      </w:r>
      <w:r w:rsidR="00A00672" w:rsidRPr="00A163C1">
        <w:rPr>
          <w:rFonts w:ascii="Times New Roman" w:hAnsi="Times New Roman" w:cs="Times New Roman"/>
          <w:sz w:val="24"/>
          <w:szCs w:val="24"/>
        </w:rPr>
        <w:t xml:space="preserve">wykonawczych </w:t>
      </w:r>
      <w:r w:rsidR="00BF3864" w:rsidRPr="00A163C1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A00672" w:rsidRPr="00A163C1">
        <w:rPr>
          <w:rFonts w:ascii="Times New Roman" w:hAnsi="Times New Roman" w:cs="Times New Roman"/>
          <w:sz w:val="24"/>
          <w:szCs w:val="24"/>
        </w:rPr>
        <w:t>do urzędu skarbowego.</w:t>
      </w:r>
    </w:p>
    <w:p w:rsidR="00000174" w:rsidRPr="003444BA" w:rsidRDefault="00000174" w:rsidP="007D65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61E" w:rsidRPr="00F06B08" w:rsidRDefault="0033361E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F64E2A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</w:t>
            </w:r>
            <w:r w:rsidR="003444BA">
              <w:rPr>
                <w:rFonts w:cs="Times New Roman"/>
                <w:b/>
                <w:bCs/>
              </w:rPr>
              <w:t>2</w:t>
            </w:r>
            <w:r w:rsidR="00F64E2A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D9375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D9375E">
              <w:rPr>
                <w:rFonts w:cs="Times New Roman"/>
                <w:b/>
                <w:bCs/>
              </w:rPr>
              <w:t xml:space="preserve">940 321,48 </w:t>
            </w:r>
            <w:r w:rsidR="00E83A7E" w:rsidRPr="00D9375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D9375E" w:rsidP="00FA7133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D9375E">
              <w:rPr>
                <w:rFonts w:cs="Times New Roman"/>
                <w:b/>
                <w:bCs/>
              </w:rPr>
              <w:t>0,00</w:t>
            </w:r>
            <w:r w:rsidR="00A556E6" w:rsidRPr="00D9375E">
              <w:rPr>
                <w:rFonts w:cs="Times New Roman"/>
                <w:b/>
                <w:bCs/>
              </w:rPr>
              <w:t xml:space="preserve"> </w:t>
            </w:r>
            <w:r w:rsidR="00AB01A2" w:rsidRPr="00D9375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D9375E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D9375E">
              <w:rPr>
                <w:rFonts w:cs="Times New Roman"/>
                <w:b/>
                <w:bCs/>
              </w:rPr>
              <w:t xml:space="preserve">940 321,48 </w:t>
            </w:r>
            <w:r w:rsidR="00097A7E" w:rsidRPr="00D9375E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44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</w:t>
      </w:r>
      <w:r w:rsidR="00576EA1">
        <w:rPr>
          <w:rFonts w:ascii="Times New Roman" w:hAnsi="Times New Roman" w:cs="Times New Roman"/>
          <w:sz w:val="24"/>
          <w:szCs w:val="24"/>
        </w:rPr>
        <w:t>nie umożliwiały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576EA1">
        <w:rPr>
          <w:rFonts w:ascii="Times New Roman" w:hAnsi="Times New Roman" w:cs="Times New Roman"/>
          <w:sz w:val="24"/>
          <w:szCs w:val="24"/>
        </w:rPr>
        <w:t>go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regulowani</w:t>
      </w:r>
      <w:r w:rsidR="00576EA1"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1B1244">
        <w:rPr>
          <w:rFonts w:ascii="Times New Roman" w:hAnsi="Times New Roman" w:cs="Times New Roman"/>
          <w:sz w:val="24"/>
          <w:szCs w:val="24"/>
        </w:rPr>
        <w:t>kosztów związanych z obsługą systemu gospodarowania odpadami komunalnymi</w:t>
      </w:r>
      <w:r w:rsidR="00576EA1">
        <w:rPr>
          <w:rFonts w:ascii="Times New Roman" w:hAnsi="Times New Roman" w:cs="Times New Roman"/>
          <w:sz w:val="24"/>
          <w:szCs w:val="24"/>
        </w:rPr>
        <w:t xml:space="preserve">, dlatego Rada Gminy Parysów podjęła uchwała nr </w:t>
      </w:r>
      <w:r w:rsidR="00576EA1" w:rsidRPr="00576EA1">
        <w:rPr>
          <w:rFonts w:ascii="Times New Roman" w:hAnsi="Times New Roman" w:cs="Times New Roman"/>
          <w:sz w:val="24"/>
          <w:szCs w:val="24"/>
        </w:rPr>
        <w:t>XXXVIII/231/2021</w:t>
      </w:r>
      <w:r w:rsidR="00576EA1">
        <w:rPr>
          <w:rFonts w:ascii="Times New Roman" w:hAnsi="Times New Roman" w:cs="Times New Roman"/>
          <w:sz w:val="24"/>
          <w:szCs w:val="24"/>
        </w:rPr>
        <w:t xml:space="preserve"> z dnia 28 grudnia 2021  r. </w:t>
      </w:r>
      <w:r w:rsidR="00576EA1" w:rsidRPr="00576EA1">
        <w:rPr>
          <w:rFonts w:ascii="Times New Roman" w:hAnsi="Times New Roman" w:cs="Times New Roman"/>
          <w:sz w:val="24"/>
          <w:szCs w:val="24"/>
        </w:rPr>
        <w:t>w sprawie pokrycia części kosztów gospodarowania odpadami komunalnymi z dochodów własnych niepochodzących z pobranej opłaty za gospodarowanie odpadami komunalnymi</w:t>
      </w:r>
      <w:r w:rsidR="00576EA1">
        <w:rPr>
          <w:rFonts w:ascii="Times New Roman" w:hAnsi="Times New Roman" w:cs="Times New Roman"/>
          <w:sz w:val="24"/>
          <w:szCs w:val="24"/>
        </w:rPr>
        <w:t>.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2359" w:rsidRPr="002B7344" w:rsidRDefault="0075234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F06B08" w:rsidRDefault="00897705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</w:t>
      </w:r>
      <w:r w:rsidR="00F64E2A">
        <w:rPr>
          <w:rFonts w:ascii="Times New Roman" w:hAnsi="Times New Roman" w:cs="Times New Roman"/>
          <w:sz w:val="24"/>
          <w:szCs w:val="24"/>
        </w:rPr>
        <w:t>21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było </w:t>
      </w:r>
      <w:r w:rsidRPr="00BF3864">
        <w:rPr>
          <w:rFonts w:ascii="Times New Roman" w:hAnsi="Times New Roman" w:cs="Times New Roman"/>
          <w:sz w:val="24"/>
          <w:szCs w:val="24"/>
        </w:rPr>
        <w:t>4 1</w:t>
      </w:r>
      <w:r w:rsidR="006C1937" w:rsidRPr="00BF3864">
        <w:rPr>
          <w:rFonts w:ascii="Times New Roman" w:hAnsi="Times New Roman" w:cs="Times New Roman"/>
          <w:sz w:val="24"/>
          <w:szCs w:val="24"/>
        </w:rPr>
        <w:t>7</w:t>
      </w:r>
      <w:r w:rsidR="00140381">
        <w:rPr>
          <w:rFonts w:ascii="Times New Roman" w:hAnsi="Times New Roman" w:cs="Times New Roman"/>
          <w:sz w:val="24"/>
          <w:szCs w:val="24"/>
        </w:rPr>
        <w:t>2</w:t>
      </w:r>
      <w:r w:rsidRPr="00BF3864">
        <w:rPr>
          <w:rFonts w:ascii="Times New Roman" w:hAnsi="Times New Roman" w:cs="Times New Roman"/>
          <w:sz w:val="24"/>
          <w:szCs w:val="24"/>
        </w:rPr>
        <w:t xml:space="preserve">  mieszkańców.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 w:rsidRPr="00BF3864">
        <w:rPr>
          <w:rFonts w:ascii="Times New Roman" w:hAnsi="Times New Roman" w:cs="Times New Roman"/>
          <w:sz w:val="24"/>
          <w:szCs w:val="24"/>
        </w:rPr>
        <w:t xml:space="preserve"> mieszkańców gminy wynosiła 3 8</w:t>
      </w:r>
      <w:r w:rsidR="001033D4">
        <w:rPr>
          <w:rFonts w:ascii="Times New Roman" w:hAnsi="Times New Roman" w:cs="Times New Roman"/>
          <w:sz w:val="24"/>
          <w:szCs w:val="24"/>
        </w:rPr>
        <w:t>78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BF3864">
        <w:rPr>
          <w:rFonts w:ascii="Times New Roman" w:hAnsi="Times New Roman" w:cs="Times New Roman"/>
          <w:sz w:val="24"/>
          <w:szCs w:val="24"/>
        </w:rPr>
        <w:t xml:space="preserve">Dysproporcje między tymi liczbami wynikają z naturalnego ruchu ludności m. in. z faktu podejmowania nauki poza miejscem stałego </w:t>
      </w:r>
      <w:r w:rsidR="00736DCD" w:rsidRPr="00980DED">
        <w:rPr>
          <w:rFonts w:ascii="Times New Roman" w:hAnsi="Times New Roman" w:cs="Times New Roman"/>
          <w:sz w:val="24"/>
          <w:szCs w:val="24"/>
        </w:rPr>
        <w:t>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</w:t>
      </w:r>
      <w:r w:rsidR="004844BD">
        <w:rPr>
          <w:rFonts w:ascii="Times New Roman" w:hAnsi="Times New Roman" w:cs="Times New Roman"/>
          <w:sz w:val="24"/>
          <w:szCs w:val="24"/>
        </w:rPr>
        <w:lastRenderedPageBreak/>
        <w:t xml:space="preserve">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</w:t>
      </w:r>
      <w:r w:rsidR="00980DED" w:rsidRPr="00BF3864">
        <w:rPr>
          <w:rFonts w:ascii="Times New Roman" w:hAnsi="Times New Roman" w:cs="Times New Roman"/>
          <w:sz w:val="24"/>
          <w:szCs w:val="24"/>
        </w:rPr>
        <w:t>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F64E2A">
        <w:rPr>
          <w:rFonts w:ascii="Times New Roman" w:hAnsi="Times New Roman" w:cs="Times New Roman"/>
          <w:sz w:val="24"/>
          <w:szCs w:val="24"/>
        </w:rPr>
        <w:t>1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 w:rsidRPr="00BF3864">
        <w:rPr>
          <w:rFonts w:ascii="Times New Roman" w:hAnsi="Times New Roman" w:cs="Times New Roman"/>
          <w:sz w:val="24"/>
          <w:szCs w:val="24"/>
        </w:rPr>
        <w:t xml:space="preserve">3 </w:t>
      </w:r>
      <w:r w:rsidR="00BF3864" w:rsidRPr="00BF3864">
        <w:rPr>
          <w:rFonts w:ascii="Times New Roman" w:hAnsi="Times New Roman" w:cs="Times New Roman"/>
          <w:sz w:val="24"/>
          <w:szCs w:val="24"/>
        </w:rPr>
        <w:t>8</w:t>
      </w:r>
      <w:r w:rsidR="00140381">
        <w:rPr>
          <w:rFonts w:ascii="Times New Roman" w:hAnsi="Times New Roman" w:cs="Times New Roman"/>
          <w:sz w:val="24"/>
          <w:szCs w:val="24"/>
        </w:rPr>
        <w:t>78</w:t>
      </w:r>
      <w:r w:rsidRPr="00BF3864">
        <w:rPr>
          <w:rFonts w:ascii="Times New Roman" w:hAnsi="Times New Roman" w:cs="Times New Roman"/>
          <w:sz w:val="24"/>
          <w:szCs w:val="24"/>
        </w:rPr>
        <w:t xml:space="preserve"> mieszkańców, </w:t>
      </w:r>
      <w:r w:rsidR="00140381">
        <w:rPr>
          <w:rFonts w:ascii="Times New Roman" w:hAnsi="Times New Roman" w:cs="Times New Roman"/>
          <w:sz w:val="24"/>
          <w:szCs w:val="24"/>
        </w:rPr>
        <w:t>czyli wszyscy</w:t>
      </w:r>
      <w:r w:rsidR="00980DED" w:rsidRPr="00BF3864">
        <w:rPr>
          <w:rFonts w:ascii="Times New Roman" w:hAnsi="Times New Roman" w:cs="Times New Roman"/>
          <w:sz w:val="24"/>
          <w:szCs w:val="24"/>
        </w:rPr>
        <w:t>.</w:t>
      </w:r>
    </w:p>
    <w:p w:rsidR="002B7344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</w:r>
      <w:r w:rsidR="002B7344" w:rsidRPr="00BF3864">
        <w:rPr>
          <w:rFonts w:ascii="Times New Roman" w:hAnsi="Times New Roman" w:cs="Times New Roman"/>
          <w:sz w:val="24"/>
          <w:szCs w:val="24"/>
        </w:rPr>
        <w:t>Ponadto na dzień 31.12.20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140381">
        <w:rPr>
          <w:rFonts w:ascii="Times New Roman" w:hAnsi="Times New Roman" w:cs="Times New Roman"/>
          <w:sz w:val="24"/>
          <w:szCs w:val="24"/>
        </w:rPr>
        <w:t>1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złożono </w:t>
      </w:r>
      <w:r w:rsidR="00062C8B">
        <w:rPr>
          <w:rFonts w:ascii="Times New Roman" w:hAnsi="Times New Roman" w:cs="Times New Roman"/>
          <w:sz w:val="24"/>
          <w:szCs w:val="24"/>
        </w:rPr>
        <w:t>2</w:t>
      </w:r>
      <w:r w:rsidR="001033D4">
        <w:rPr>
          <w:rFonts w:ascii="Times New Roman" w:hAnsi="Times New Roman" w:cs="Times New Roman"/>
          <w:sz w:val="24"/>
          <w:szCs w:val="24"/>
        </w:rPr>
        <w:t>4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062C8B">
        <w:rPr>
          <w:rFonts w:ascii="Times New Roman" w:hAnsi="Times New Roman" w:cs="Times New Roman"/>
          <w:sz w:val="24"/>
          <w:szCs w:val="24"/>
        </w:rPr>
        <w:t xml:space="preserve"> Wszystkie 24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zadeklarowało segregację odpadów komunalnych. </w:t>
      </w:r>
    </w:p>
    <w:p w:rsidR="002B7344" w:rsidRPr="00097A7E" w:rsidRDefault="00365490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  <w:t>Na terenie Gminy Parysów znajdowało się 2</w:t>
      </w:r>
      <w:r w:rsidR="00140381">
        <w:rPr>
          <w:rFonts w:ascii="Times New Roman" w:hAnsi="Times New Roman" w:cs="Times New Roman"/>
          <w:sz w:val="24"/>
          <w:szCs w:val="24"/>
        </w:rPr>
        <w:t>8 domków letniskowych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lub inn</w:t>
      </w:r>
      <w:r w:rsidR="00140381">
        <w:rPr>
          <w:rFonts w:ascii="Times New Roman" w:hAnsi="Times New Roman" w:cs="Times New Roman"/>
          <w:sz w:val="24"/>
          <w:szCs w:val="24"/>
        </w:rPr>
        <w:t>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140381">
        <w:rPr>
          <w:rFonts w:ascii="Times New Roman" w:hAnsi="Times New Roman" w:cs="Times New Roman"/>
          <w:sz w:val="24"/>
          <w:szCs w:val="24"/>
        </w:rPr>
        <w:t>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na cele rekreacy</w:t>
      </w:r>
      <w:r w:rsidR="00140381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jedynie przez część roku, właściciele </w:t>
      </w:r>
      <w:r w:rsidR="00140381">
        <w:rPr>
          <w:rFonts w:ascii="Times New Roman" w:hAnsi="Times New Roman" w:cs="Times New Roman"/>
          <w:sz w:val="24"/>
          <w:szCs w:val="24"/>
        </w:rPr>
        <w:t>wszystkich zadeklarowali selektywną zbiórkę odpadów.</w:t>
      </w:r>
      <w:r w:rsidR="00F4155E" w:rsidRPr="00097A7E">
        <w:rPr>
          <w:rFonts w:ascii="Times New Roman" w:hAnsi="Times New Roman" w:cs="Times New Roman"/>
          <w:sz w:val="24"/>
          <w:szCs w:val="24"/>
        </w:rPr>
        <w:tab/>
      </w:r>
      <w:r w:rsidR="002B7344" w:rsidRPr="0009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D8196C" w:rsidRDefault="002B7344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8196C">
        <w:rPr>
          <w:rFonts w:ascii="Times New Roman" w:hAnsi="Times New Roman" w:cs="Times New Roman"/>
          <w:b/>
          <w:sz w:val="24"/>
          <w:szCs w:val="24"/>
        </w:rPr>
        <w:t>6</w:t>
      </w:r>
      <w:r w:rsidR="00C21E07" w:rsidRPr="00D8196C">
        <w:rPr>
          <w:rFonts w:ascii="Times New Roman" w:hAnsi="Times New Roman" w:cs="Times New Roman"/>
          <w:b/>
          <w:sz w:val="24"/>
          <w:szCs w:val="24"/>
        </w:rPr>
        <w:t>m</w:t>
      </w:r>
      <w:r w:rsidRPr="00D8196C">
        <w:rPr>
          <w:rFonts w:ascii="Times New Roman" w:hAnsi="Times New Roman" w:cs="Times New Roman"/>
          <w:b/>
          <w:sz w:val="24"/>
          <w:szCs w:val="24"/>
        </w:rPr>
        <w:t xml:space="preserve"> ust. 1, w i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D8196C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>W 20</w:t>
      </w:r>
      <w:r w:rsidR="00140381">
        <w:rPr>
          <w:rFonts w:ascii="Times New Roman" w:hAnsi="Times New Roman" w:cs="Times New Roman"/>
          <w:sz w:val="24"/>
          <w:szCs w:val="24"/>
        </w:rPr>
        <w:t>21</w:t>
      </w:r>
      <w:r w:rsidR="00365490">
        <w:rPr>
          <w:rFonts w:ascii="Times New Roman" w:hAnsi="Times New Roman" w:cs="Times New Roman"/>
          <w:sz w:val="24"/>
          <w:szCs w:val="24"/>
        </w:rPr>
        <w:t xml:space="preserve">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1033D4">
        <w:rPr>
          <w:rFonts w:ascii="Times New Roman" w:hAnsi="Times New Roman" w:cs="Times New Roman"/>
          <w:b/>
          <w:sz w:val="24"/>
          <w:szCs w:val="24"/>
        </w:rPr>
        <w:t>arysów w 202</w:t>
      </w:r>
      <w:r w:rsidR="00062C8B">
        <w:rPr>
          <w:rFonts w:ascii="Times New Roman" w:hAnsi="Times New Roman" w:cs="Times New Roman"/>
          <w:b/>
          <w:sz w:val="24"/>
          <w:szCs w:val="24"/>
        </w:rPr>
        <w:t>1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F47872">
        <w:rPr>
          <w:rFonts w:ascii="Times New Roman" w:hAnsi="Times New Roman" w:cs="Times New Roman"/>
          <w:sz w:val="24"/>
          <w:szCs w:val="24"/>
        </w:rPr>
        <w:t>p</w:t>
      </w:r>
      <w:r w:rsidR="002B7344" w:rsidRPr="002B7344">
        <w:rPr>
          <w:rFonts w:ascii="Times New Roman" w:hAnsi="Times New Roman" w:cs="Times New Roman"/>
          <w:sz w:val="24"/>
          <w:szCs w:val="24"/>
        </w:rPr>
        <w:t>oniżej przedstawiono ilości odpadów komunalnych zebranych w 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062C8B">
        <w:rPr>
          <w:rFonts w:ascii="Times New Roman" w:hAnsi="Times New Roman" w:cs="Times New Roman"/>
          <w:sz w:val="24"/>
          <w:szCs w:val="24"/>
        </w:rPr>
        <w:t>1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FE593C">
        <w:trPr>
          <w:trHeight w:val="1138"/>
        </w:trPr>
        <w:tc>
          <w:tcPr>
            <w:tcW w:w="2712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765428" w:rsidRPr="00765428" w:rsidTr="00082176">
        <w:trPr>
          <w:trHeight w:val="531"/>
        </w:trPr>
        <w:tc>
          <w:tcPr>
            <w:tcW w:w="2712" w:type="dxa"/>
            <w:shd w:val="clear" w:color="000000" w:fill="auto"/>
          </w:tcPr>
          <w:p w:rsidR="002E5E4A" w:rsidRPr="00765428" w:rsidRDefault="00222CE1" w:rsidP="000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062C8B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576EA1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062C8B" w:rsidP="002A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2A284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65428" w:rsidRPr="00765428" w:rsidTr="00576EA1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062C8B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  <w:r w:rsidR="00887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062C8B" w:rsidTr="00576EA1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shd w:val="clear" w:color="000000" w:fill="auto"/>
          </w:tcPr>
          <w:p w:rsidR="00222CE1" w:rsidRPr="00062C8B" w:rsidRDefault="00062C8B" w:rsidP="00165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C8B">
              <w:rPr>
                <w:rFonts w:ascii="Times New Roman" w:hAnsi="Times New Roman" w:cs="Times New Roman"/>
                <w:sz w:val="24"/>
                <w:szCs w:val="24"/>
              </w:rPr>
              <w:t>18,0600</w:t>
            </w:r>
          </w:p>
        </w:tc>
      </w:tr>
      <w:tr w:rsidR="00765428" w:rsidRPr="00062C8B" w:rsidTr="00576EA1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 wymienione w  17 01 06</w:t>
            </w:r>
          </w:p>
        </w:tc>
        <w:tc>
          <w:tcPr>
            <w:tcW w:w="2248" w:type="dxa"/>
            <w:shd w:val="clear" w:color="000000" w:fill="auto"/>
          </w:tcPr>
          <w:p w:rsidR="00222CE1" w:rsidRPr="00062C8B" w:rsidRDefault="00062C8B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C8B">
              <w:rPr>
                <w:rFonts w:ascii="Times New Roman" w:hAnsi="Times New Roman" w:cs="Times New Roman"/>
                <w:sz w:val="24"/>
                <w:szCs w:val="24"/>
              </w:rPr>
              <w:t>172,7200</w:t>
            </w:r>
          </w:p>
        </w:tc>
      </w:tr>
      <w:tr w:rsidR="00E35F7F" w:rsidRPr="00062C8B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2248" w:type="dxa"/>
            <w:shd w:val="clear" w:color="000000" w:fill="auto"/>
          </w:tcPr>
          <w:p w:rsidR="00E35F7F" w:rsidRPr="00062C8B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C8B"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</w:tc>
      </w:tr>
      <w:tr w:rsidR="00E35F7F" w:rsidRPr="00062C8B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20 01 36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z 20 01 21, 20 01 23 i 20 01 35</w:t>
            </w:r>
          </w:p>
        </w:tc>
        <w:tc>
          <w:tcPr>
            <w:tcW w:w="2248" w:type="dxa"/>
            <w:shd w:val="clear" w:color="000000" w:fill="auto"/>
          </w:tcPr>
          <w:p w:rsidR="00E35F7F" w:rsidRPr="00062C8B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C8B">
              <w:rPr>
                <w:rFonts w:ascii="Times New Roman" w:hAnsi="Times New Roman" w:cs="Times New Roman"/>
                <w:sz w:val="24"/>
                <w:szCs w:val="24"/>
              </w:rPr>
              <w:t>10,6200</w:t>
            </w:r>
          </w:p>
        </w:tc>
      </w:tr>
      <w:tr w:rsidR="00E35F7F" w:rsidRPr="00765428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0,1200</w:t>
            </w:r>
          </w:p>
        </w:tc>
      </w:tr>
      <w:tr w:rsidR="00E35F7F" w:rsidRPr="00765428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48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51,9200</w:t>
            </w:r>
          </w:p>
        </w:tc>
      </w:tr>
      <w:tr w:rsidR="00E35F7F" w:rsidRPr="00765428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248" w:type="dxa"/>
            <w:shd w:val="clear" w:color="000000" w:fill="auto"/>
          </w:tcPr>
          <w:p w:rsidR="00E35F7F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27,7600</w:t>
            </w:r>
          </w:p>
        </w:tc>
      </w:tr>
      <w:tr w:rsidR="00E35F7F" w:rsidRPr="00765428" w:rsidTr="00576EA1">
        <w:tc>
          <w:tcPr>
            <w:tcW w:w="2712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107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shd w:val="clear" w:color="000000" w:fill="auto"/>
          </w:tcPr>
          <w:p w:rsidR="00E35F7F" w:rsidRPr="00765428" w:rsidRDefault="00E35F7F" w:rsidP="00E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306,0200</w:t>
            </w:r>
          </w:p>
        </w:tc>
      </w:tr>
      <w:tr w:rsidR="00E35F7F" w:rsidRPr="00765428" w:rsidTr="00FE593C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7F" w:rsidRPr="00765428" w:rsidRDefault="00E35F7F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7F" w:rsidRPr="00062C8B" w:rsidRDefault="00E35F7F" w:rsidP="002A2841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C8B">
              <w:rPr>
                <w:rFonts w:ascii="Times New Roman" w:hAnsi="Times New Roman" w:cs="Times New Roman"/>
                <w:sz w:val="24"/>
                <w:szCs w:val="24"/>
              </w:rPr>
              <w:t>834,</w:t>
            </w:r>
            <w:r w:rsidR="002A284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</w:tbl>
    <w:p w:rsidR="005143F0" w:rsidRPr="006B07C1" w:rsidRDefault="005143F0" w:rsidP="005143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344" w:rsidRPr="002F5FF2" w:rsidRDefault="002B7344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081D2F" w:rsidRPr="00765428" w:rsidRDefault="00874315" w:rsidP="00B43F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428">
        <w:rPr>
          <w:rFonts w:ascii="Times New Roman" w:hAnsi="Times New Roman" w:cs="Times New Roman"/>
          <w:sz w:val="24"/>
          <w:szCs w:val="24"/>
        </w:rPr>
        <w:t xml:space="preserve">Ze sprawozdań składanych przez podmioty odbierające odpady komunalne wynika, </w:t>
      </w:r>
      <w:r w:rsidR="005143F0" w:rsidRPr="00765428">
        <w:rPr>
          <w:rFonts w:ascii="Times New Roman" w:hAnsi="Times New Roman" w:cs="Times New Roman"/>
          <w:sz w:val="24"/>
          <w:szCs w:val="24"/>
        </w:rPr>
        <w:t xml:space="preserve">że z terenu Gminy Parysów w </w:t>
      </w:r>
      <w:r w:rsidR="001033D4">
        <w:rPr>
          <w:rFonts w:ascii="Times New Roman" w:hAnsi="Times New Roman" w:cs="Times New Roman"/>
          <w:sz w:val="24"/>
          <w:szCs w:val="24"/>
        </w:rPr>
        <w:t>202</w:t>
      </w:r>
      <w:r w:rsidR="00E35F7F">
        <w:rPr>
          <w:rFonts w:ascii="Times New Roman" w:hAnsi="Times New Roman" w:cs="Times New Roman"/>
          <w:sz w:val="24"/>
          <w:szCs w:val="24"/>
        </w:rPr>
        <w:t>1</w:t>
      </w:r>
      <w:r w:rsidR="00222CE1" w:rsidRPr="00765428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 xml:space="preserve">roku odebranych zostało </w:t>
      </w:r>
      <w:r w:rsidR="00E35F7F">
        <w:rPr>
          <w:rFonts w:ascii="Times New Roman" w:hAnsi="Times New Roman" w:cs="Times New Roman"/>
          <w:sz w:val="24"/>
          <w:szCs w:val="24"/>
        </w:rPr>
        <w:t>306,0200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>Mg zmieszanych odpadów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komunalnych o kodzie 20 03 01 oraz </w:t>
      </w:r>
      <w:r w:rsidR="00E35F7F">
        <w:rPr>
          <w:rFonts w:ascii="Times New Roman" w:hAnsi="Times New Roman" w:cs="Times New Roman"/>
          <w:sz w:val="24"/>
          <w:szCs w:val="24"/>
        </w:rPr>
        <w:t>51,9200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Mg odpadów biodegradowalnych o kodzie 20 02 01.</w:t>
      </w:r>
    </w:p>
    <w:p w:rsidR="008223AA" w:rsidRPr="00682264" w:rsidRDefault="00B43FD0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W procesie sortowania zmieszanych odpadów komunalnych uzyskano </w:t>
      </w:r>
      <w:r w:rsidR="00E35F7F">
        <w:rPr>
          <w:rFonts w:ascii="Times New Roman" w:hAnsi="Times New Roman" w:cs="Times New Roman"/>
          <w:sz w:val="24"/>
          <w:szCs w:val="24"/>
        </w:rPr>
        <w:t>3,1700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 kodzie 19 12 12 - inne odpady (w tym zmies</w:t>
      </w:r>
      <w:r w:rsidR="006B07C1" w:rsidRPr="00682264">
        <w:rPr>
          <w:rFonts w:ascii="Times New Roman" w:hAnsi="Times New Roman" w:cs="Times New Roman"/>
          <w:sz w:val="24"/>
          <w:szCs w:val="24"/>
        </w:rPr>
        <w:t>zane substancje i przedmioty) z 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mechanicznej obróbki odpadów inne niż wymienione w 19 12 11 oraz </w:t>
      </w:r>
      <w:r w:rsidR="00E35F7F">
        <w:rPr>
          <w:rFonts w:ascii="Times New Roman" w:hAnsi="Times New Roman" w:cs="Times New Roman"/>
          <w:sz w:val="24"/>
          <w:szCs w:val="24"/>
        </w:rPr>
        <w:t>81,4630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 kodzie 19 05 99 - inne niewymienione odpady. </w:t>
      </w:r>
    </w:p>
    <w:p w:rsidR="008223AA" w:rsidRDefault="008223AA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382"/>
        <w:gridCol w:w="1843"/>
        <w:gridCol w:w="1842"/>
      </w:tblGrid>
      <w:tr w:rsidR="008223AA" w:rsidTr="00576EA1">
        <w:trPr>
          <w:trHeight w:val="12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 w:rsidP="00E35F7F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Parysów w </w:t>
            </w:r>
            <w:r w:rsidR="001033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prawa do osiągnięcia w </w:t>
            </w:r>
            <w:r w:rsidR="00E35F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8223AA" w:rsidTr="00576EA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ograniczenia masy odpadów komunalnych ulegających biodegradacji przekazywanych do składowania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AA" w:rsidRPr="00E35F7F" w:rsidRDefault="00E35F7F" w:rsidP="00B1280D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28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7D41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E35F7F" w:rsidRDefault="00DE2D4F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223AA" w:rsidTr="00576EA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AA" w:rsidRPr="00E35F7F" w:rsidRDefault="00E35F7F" w:rsidP="00B1280D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7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B128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E35F7F" w:rsidRDefault="00E35F7F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223AA" w:rsidTr="00576EA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E35F7F" w:rsidRDefault="00E35F7F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E35F7F" w:rsidRDefault="00B1280D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44" w:rsidRPr="002F5FF2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2B7344" w:rsidRPr="003D58ED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3D58ED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 w:rsidRPr="003D58ED">
        <w:rPr>
          <w:rFonts w:ascii="Times New Roman" w:hAnsi="Times New Roman" w:cs="Times New Roman"/>
          <w:sz w:val="24"/>
          <w:szCs w:val="24"/>
        </w:rPr>
        <w:t>arysów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w roku </w:t>
      </w:r>
      <w:r w:rsidR="001033D4" w:rsidRPr="003D58ED">
        <w:rPr>
          <w:rFonts w:ascii="Times New Roman" w:hAnsi="Times New Roman" w:cs="Times New Roman"/>
          <w:sz w:val="24"/>
          <w:szCs w:val="24"/>
        </w:rPr>
        <w:t>202</w:t>
      </w:r>
      <w:r w:rsidR="00E35F7F">
        <w:rPr>
          <w:rFonts w:ascii="Times New Roman" w:hAnsi="Times New Roman" w:cs="Times New Roman"/>
          <w:sz w:val="24"/>
          <w:szCs w:val="24"/>
        </w:rPr>
        <w:t>1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1208C8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3D58ED" w:rsidRDefault="001208C8" w:rsidP="003D58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8ED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</w:t>
      </w:r>
      <w:r w:rsidR="00F56B2D">
        <w:rPr>
          <w:rFonts w:ascii="Times New Roman" w:hAnsi="Times New Roman" w:cs="Times New Roman"/>
          <w:sz w:val="24"/>
          <w:szCs w:val="24"/>
        </w:rPr>
        <w:t xml:space="preserve">nie </w:t>
      </w:r>
      <w:r w:rsidR="003D58ED">
        <w:rPr>
          <w:rFonts w:ascii="Times New Roman" w:hAnsi="Times New Roman" w:cs="Times New Roman"/>
          <w:sz w:val="24"/>
          <w:szCs w:val="24"/>
        </w:rPr>
        <w:t>pokrywa</w:t>
      </w:r>
      <w:r w:rsidR="00F56B2D">
        <w:rPr>
          <w:rFonts w:ascii="Times New Roman" w:hAnsi="Times New Roman" w:cs="Times New Roman"/>
          <w:sz w:val="24"/>
          <w:szCs w:val="24"/>
        </w:rPr>
        <w:t>ły w całości kosztów</w:t>
      </w:r>
      <w:r w:rsidR="003D58ED">
        <w:rPr>
          <w:rFonts w:ascii="Times New Roman" w:hAnsi="Times New Roman" w:cs="Times New Roman"/>
          <w:sz w:val="24"/>
          <w:szCs w:val="24"/>
        </w:rPr>
        <w:t xml:space="preserve"> funkcjonowania systemu gospodarowania odpadami komunalnymi</w:t>
      </w:r>
      <w:r w:rsidR="00F56B2D">
        <w:rPr>
          <w:rFonts w:ascii="Times New Roman" w:hAnsi="Times New Roman" w:cs="Times New Roman"/>
          <w:sz w:val="24"/>
          <w:szCs w:val="24"/>
        </w:rPr>
        <w:t>, dlatego konieczna okazała się dopłata do funkcjonowania systemu w budżetu Gminy</w:t>
      </w:r>
      <w:r w:rsidR="003D58ED" w:rsidRPr="002B73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D58ED" w:rsidRPr="00752341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CC0620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daje coraz lepsze efekty. </w:t>
      </w:r>
      <w:r w:rsidR="00E35F7F" w:rsidRPr="00752341">
        <w:rPr>
          <w:rFonts w:ascii="Times New Roman" w:hAnsi="Times New Roman" w:cs="Times New Roman"/>
          <w:sz w:val="24"/>
          <w:szCs w:val="24"/>
        </w:rPr>
        <w:t>100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 % właścicieli ni</w:t>
      </w:r>
      <w:r w:rsidR="00E23C3D" w:rsidRPr="00752341">
        <w:rPr>
          <w:rFonts w:ascii="Times New Roman" w:hAnsi="Times New Roman" w:cs="Times New Roman"/>
          <w:sz w:val="24"/>
          <w:szCs w:val="24"/>
        </w:rPr>
        <w:t>eruchomośc</w:t>
      </w:r>
      <w:r w:rsidR="00C34B9D" w:rsidRPr="00752341">
        <w:rPr>
          <w:rFonts w:ascii="Times New Roman" w:hAnsi="Times New Roman" w:cs="Times New Roman"/>
          <w:sz w:val="24"/>
          <w:szCs w:val="24"/>
        </w:rPr>
        <w:t xml:space="preserve">i zadeklarowało w </w:t>
      </w:r>
      <w:r w:rsidR="001033D4" w:rsidRPr="00752341">
        <w:rPr>
          <w:rFonts w:ascii="Times New Roman" w:hAnsi="Times New Roman" w:cs="Times New Roman"/>
          <w:sz w:val="24"/>
          <w:szCs w:val="24"/>
        </w:rPr>
        <w:t>202</w:t>
      </w:r>
      <w:r w:rsidR="00E35F7F" w:rsidRPr="00752341">
        <w:rPr>
          <w:rFonts w:ascii="Times New Roman" w:hAnsi="Times New Roman" w:cs="Times New Roman"/>
          <w:sz w:val="24"/>
          <w:szCs w:val="24"/>
        </w:rPr>
        <w:t>1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</w:t>
      </w:r>
      <w:r w:rsidR="004C7C9C" w:rsidRPr="00752341">
        <w:rPr>
          <w:rFonts w:ascii="Times New Roman" w:hAnsi="Times New Roman" w:cs="Times New Roman"/>
          <w:sz w:val="24"/>
          <w:szCs w:val="24"/>
        </w:rPr>
        <w:t xml:space="preserve"> – co stanowi wzrost w stosunku do lat wcześniejszych</w:t>
      </w:r>
      <w:r w:rsidR="00E35F7F" w:rsidRPr="00752341">
        <w:rPr>
          <w:rFonts w:ascii="Times New Roman" w:hAnsi="Times New Roman" w:cs="Times New Roman"/>
          <w:sz w:val="24"/>
          <w:szCs w:val="24"/>
        </w:rPr>
        <w:t xml:space="preserve"> i jest wynikiem podwyżki opłaty za gospodarowanie odpadami komunalnymi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. </w:t>
      </w:r>
      <w:r w:rsidR="00752341" w:rsidRPr="00752341">
        <w:rPr>
          <w:rFonts w:ascii="Times New Roman" w:hAnsi="Times New Roman" w:cs="Times New Roman"/>
          <w:sz w:val="24"/>
          <w:szCs w:val="24"/>
        </w:rPr>
        <w:t>63,3</w:t>
      </w:r>
      <w:r w:rsidR="000137E8">
        <w:rPr>
          <w:rFonts w:ascii="Times New Roman" w:hAnsi="Times New Roman" w:cs="Times New Roman"/>
          <w:sz w:val="24"/>
          <w:szCs w:val="24"/>
        </w:rPr>
        <w:t>2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 % ogólnej masy odpadów komunalnych odebranych z terenu Gminy Parysów została zebrana w sposób selektywny</w:t>
      </w:r>
      <w:r w:rsidR="00E23C3D" w:rsidRPr="00752341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752341" w:rsidRPr="00752341">
        <w:rPr>
          <w:rFonts w:ascii="Times New Roman" w:hAnsi="Times New Roman" w:cs="Times New Roman"/>
          <w:sz w:val="24"/>
          <w:szCs w:val="24"/>
        </w:rPr>
        <w:t>wzrost</w:t>
      </w:r>
      <w:r w:rsidR="00E23C3D" w:rsidRPr="00752341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4C7C9C" w:rsidRPr="00752341">
        <w:rPr>
          <w:rFonts w:ascii="Times New Roman" w:hAnsi="Times New Roman" w:cs="Times New Roman"/>
          <w:sz w:val="24"/>
          <w:szCs w:val="24"/>
        </w:rPr>
        <w:t>lat ubiegłych</w:t>
      </w:r>
      <w:r w:rsidR="00F7200C" w:rsidRPr="00752341">
        <w:rPr>
          <w:rFonts w:ascii="Times New Roman" w:hAnsi="Times New Roman" w:cs="Times New Roman"/>
          <w:sz w:val="24"/>
          <w:szCs w:val="24"/>
        </w:rPr>
        <w:t>.</w:t>
      </w:r>
    </w:p>
    <w:p w:rsidR="003D58ED" w:rsidRPr="003D58ED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C2A4E" w:rsidRPr="003D58ED">
        <w:rPr>
          <w:rFonts w:ascii="Times New Roman" w:hAnsi="Times New Roman" w:cs="Times New Roman"/>
          <w:sz w:val="24"/>
          <w:szCs w:val="24"/>
        </w:rPr>
        <w:t xml:space="preserve">W analizowanym roku Gmina </w:t>
      </w:r>
      <w:r w:rsidR="003D58ED" w:rsidRPr="003D58ED">
        <w:rPr>
          <w:rFonts w:ascii="Times New Roman" w:hAnsi="Times New Roman" w:cs="Times New Roman"/>
          <w:sz w:val="24"/>
          <w:szCs w:val="24"/>
        </w:rPr>
        <w:t>Parysów:</w:t>
      </w:r>
    </w:p>
    <w:p w:rsidR="003D58ED" w:rsidRPr="003D58ED" w:rsidRDefault="003D58ED" w:rsidP="00CB00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wymagane przepisami poziomy dopuszczalnej masy odpadów komunalnych ulegających biodegradacji przekazywanych do składowania w stosunku do masy tych odpadów wytworzonych w 1995 roku (%),</w:t>
      </w:r>
    </w:p>
    <w:p w:rsidR="003D58ED" w:rsidRPr="003D58ED" w:rsidRDefault="003D58ED" w:rsidP="00CB00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poziom</w:t>
      </w:r>
      <w:bookmarkStart w:id="0" w:name="_GoBack"/>
      <w:bookmarkEnd w:id="0"/>
      <w:r w:rsidRPr="003D58ED">
        <w:rPr>
          <w:rFonts w:ascii="Times New Roman" w:hAnsi="Times New Roman" w:cs="Times New Roman"/>
          <w:sz w:val="24"/>
          <w:szCs w:val="24"/>
        </w:rPr>
        <w:t xml:space="preserve"> recyklingu i przygotowania do ponownego użycia i odzysku innymi metodami niektórych frakcji odpadów komunalnych tj. papier, metal, tworzywa sztuczne, szkło,</w:t>
      </w:r>
    </w:p>
    <w:p w:rsidR="00CC2A4E" w:rsidRPr="003D58ED" w:rsidRDefault="003D58ED" w:rsidP="00CB00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poziom recyklingu i przygotowania do ponownego użycia i odzysku innymi metodami innych niż niebezpieczne odpadów budowlanych i rozbiórkowych.</w:t>
      </w:r>
    </w:p>
    <w:p w:rsidR="003D58ED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</w:t>
      </w:r>
      <w:r w:rsidR="003D58ED">
        <w:rPr>
          <w:rFonts w:ascii="Times New Roman" w:hAnsi="Times New Roman" w:cs="Times New Roman"/>
          <w:sz w:val="24"/>
          <w:szCs w:val="24"/>
        </w:rPr>
        <w:t xml:space="preserve">należy w dalszym ciągu prowadzić działania informacyjne i edukacyjne </w:t>
      </w:r>
      <w:r w:rsidR="00F7200C">
        <w:rPr>
          <w:rFonts w:ascii="Times New Roman" w:hAnsi="Times New Roman" w:cs="Times New Roman"/>
          <w:sz w:val="24"/>
          <w:szCs w:val="24"/>
        </w:rPr>
        <w:t xml:space="preserve">społeczeństwa w zakresie </w:t>
      </w:r>
      <w:r w:rsidR="003D58ED">
        <w:rPr>
          <w:rFonts w:ascii="Times New Roman" w:hAnsi="Times New Roman" w:cs="Times New Roman"/>
          <w:sz w:val="24"/>
          <w:szCs w:val="24"/>
        </w:rPr>
        <w:t>prawidłowego postępowania z</w:t>
      </w:r>
      <w:r w:rsidR="00F7200C">
        <w:rPr>
          <w:rFonts w:ascii="Times New Roman" w:hAnsi="Times New Roman" w:cs="Times New Roman"/>
          <w:sz w:val="24"/>
          <w:szCs w:val="24"/>
        </w:rPr>
        <w:t xml:space="preserve"> odpadami komunalnymi, </w:t>
      </w:r>
      <w:r w:rsidR="003D58ED">
        <w:rPr>
          <w:rFonts w:ascii="Times New Roman" w:hAnsi="Times New Roman" w:cs="Times New Roman"/>
          <w:sz w:val="24"/>
          <w:szCs w:val="24"/>
        </w:rPr>
        <w:t xml:space="preserve">w tym, </w:t>
      </w:r>
      <w:r w:rsidR="00F7200C">
        <w:rPr>
          <w:rFonts w:ascii="Times New Roman" w:hAnsi="Times New Roman" w:cs="Times New Roman"/>
          <w:sz w:val="24"/>
          <w:szCs w:val="24"/>
        </w:rPr>
        <w:t>racjonalnego ich sortowania</w:t>
      </w:r>
      <w:r w:rsidR="003D58ED">
        <w:rPr>
          <w:rFonts w:ascii="Times New Roman" w:hAnsi="Times New Roman" w:cs="Times New Roman"/>
          <w:sz w:val="24"/>
          <w:szCs w:val="24"/>
        </w:rPr>
        <w:t>.</w:t>
      </w:r>
    </w:p>
    <w:p w:rsidR="003D58ED" w:rsidRDefault="003D58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280D" w:rsidRDefault="00B1280D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280D" w:rsidRDefault="00B1280D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576EA1">
      <w:footerReference w:type="default" r:id="rId9"/>
      <w:pgSz w:w="11906" w:h="16838"/>
      <w:pgMar w:top="1417" w:right="1417" w:bottom="568" w:left="1417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94" w:rsidRDefault="00112394" w:rsidP="000F38CA">
      <w:pPr>
        <w:spacing w:after="0" w:line="240" w:lineRule="auto"/>
      </w:pPr>
      <w:r>
        <w:separator/>
      </w:r>
    </w:p>
  </w:endnote>
  <w:endnote w:type="continuationSeparator" w:id="0">
    <w:p w:rsidR="00112394" w:rsidRDefault="00112394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81481"/>
      <w:docPartObj>
        <w:docPartGallery w:val="Page Numbers (Bottom of Page)"/>
        <w:docPartUnique/>
      </w:docPartObj>
    </w:sdtPr>
    <w:sdtEndPr/>
    <w:sdtContent>
      <w:p w:rsidR="00576EA1" w:rsidRDefault="00576E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2D">
          <w:rPr>
            <w:noProof/>
          </w:rPr>
          <w:t>13</w:t>
        </w:r>
        <w:r>
          <w:fldChar w:fldCharType="end"/>
        </w:r>
      </w:p>
    </w:sdtContent>
  </w:sdt>
  <w:p w:rsidR="00576EA1" w:rsidRDefault="00576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94" w:rsidRDefault="00112394" w:rsidP="000F38CA">
      <w:pPr>
        <w:spacing w:after="0" w:line="240" w:lineRule="auto"/>
      </w:pPr>
      <w:r>
        <w:separator/>
      </w:r>
    </w:p>
  </w:footnote>
  <w:footnote w:type="continuationSeparator" w:id="0">
    <w:p w:rsidR="00112394" w:rsidRDefault="00112394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206"/>
    <w:multiLevelType w:val="hybridMultilevel"/>
    <w:tmpl w:val="08027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4C4AC6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2F7307"/>
    <w:multiLevelType w:val="hybridMultilevel"/>
    <w:tmpl w:val="5588C3A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446"/>
    <w:multiLevelType w:val="hybridMultilevel"/>
    <w:tmpl w:val="DDD24F10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797"/>
    <w:multiLevelType w:val="hybridMultilevel"/>
    <w:tmpl w:val="4220333A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04CEC"/>
    <w:multiLevelType w:val="hybridMultilevel"/>
    <w:tmpl w:val="8DC8A84A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0410D1"/>
    <w:multiLevelType w:val="hybridMultilevel"/>
    <w:tmpl w:val="A99C7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5FE0"/>
    <w:multiLevelType w:val="hybridMultilevel"/>
    <w:tmpl w:val="BC266C74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F7F26"/>
    <w:multiLevelType w:val="hybridMultilevel"/>
    <w:tmpl w:val="500E7C74"/>
    <w:lvl w:ilvl="0" w:tplc="F4C4A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8512C"/>
    <w:multiLevelType w:val="hybridMultilevel"/>
    <w:tmpl w:val="9F18D7B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430C3"/>
    <w:multiLevelType w:val="hybridMultilevel"/>
    <w:tmpl w:val="A718DD7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126712"/>
    <w:multiLevelType w:val="hybridMultilevel"/>
    <w:tmpl w:val="493E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46FC1"/>
    <w:multiLevelType w:val="hybridMultilevel"/>
    <w:tmpl w:val="24F2D730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36C71"/>
    <w:multiLevelType w:val="hybridMultilevel"/>
    <w:tmpl w:val="DEA0291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76456"/>
    <w:multiLevelType w:val="hybridMultilevel"/>
    <w:tmpl w:val="1CECEE7A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85143"/>
    <w:multiLevelType w:val="hybridMultilevel"/>
    <w:tmpl w:val="1DA4A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C6018"/>
    <w:multiLevelType w:val="hybridMultilevel"/>
    <w:tmpl w:val="8B6C4FEE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94168"/>
    <w:multiLevelType w:val="hybridMultilevel"/>
    <w:tmpl w:val="086ECDF2"/>
    <w:lvl w:ilvl="0" w:tplc="F4C4AC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20"/>
  </w:num>
  <w:num w:numId="9">
    <w:abstractNumId w:val="4"/>
  </w:num>
  <w:num w:numId="10">
    <w:abstractNumId w:val="3"/>
  </w:num>
  <w:num w:numId="11">
    <w:abstractNumId w:val="22"/>
  </w:num>
  <w:num w:numId="12">
    <w:abstractNumId w:val="8"/>
  </w:num>
  <w:num w:numId="13">
    <w:abstractNumId w:val="19"/>
  </w:num>
  <w:num w:numId="14">
    <w:abstractNumId w:val="21"/>
  </w:num>
  <w:num w:numId="15">
    <w:abstractNumId w:val="11"/>
  </w:num>
  <w:num w:numId="16">
    <w:abstractNumId w:val="18"/>
  </w:num>
  <w:num w:numId="17">
    <w:abstractNumId w:val="13"/>
  </w:num>
  <w:num w:numId="18">
    <w:abstractNumId w:val="2"/>
  </w:num>
  <w:num w:numId="19">
    <w:abstractNumId w:val="15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0174"/>
    <w:rsid w:val="00002359"/>
    <w:rsid w:val="000137E8"/>
    <w:rsid w:val="00030CA7"/>
    <w:rsid w:val="00032E03"/>
    <w:rsid w:val="00040CC4"/>
    <w:rsid w:val="00043DBA"/>
    <w:rsid w:val="0005560D"/>
    <w:rsid w:val="00062C8B"/>
    <w:rsid w:val="00081D2F"/>
    <w:rsid w:val="00082176"/>
    <w:rsid w:val="00097A7E"/>
    <w:rsid w:val="000A0F5B"/>
    <w:rsid w:val="000C431B"/>
    <w:rsid w:val="000D09A6"/>
    <w:rsid w:val="000E44A9"/>
    <w:rsid w:val="000E6354"/>
    <w:rsid w:val="000F0C2A"/>
    <w:rsid w:val="000F38CA"/>
    <w:rsid w:val="000F38E9"/>
    <w:rsid w:val="001033D4"/>
    <w:rsid w:val="001058FB"/>
    <w:rsid w:val="00112394"/>
    <w:rsid w:val="001208C8"/>
    <w:rsid w:val="00140381"/>
    <w:rsid w:val="00140A28"/>
    <w:rsid w:val="00165FEC"/>
    <w:rsid w:val="001706AE"/>
    <w:rsid w:val="0017414B"/>
    <w:rsid w:val="00192426"/>
    <w:rsid w:val="001A2488"/>
    <w:rsid w:val="001B1244"/>
    <w:rsid w:val="001C1A02"/>
    <w:rsid w:val="001D196A"/>
    <w:rsid w:val="001D3491"/>
    <w:rsid w:val="002036D2"/>
    <w:rsid w:val="00207CE9"/>
    <w:rsid w:val="002139E1"/>
    <w:rsid w:val="002149BF"/>
    <w:rsid w:val="00222CE1"/>
    <w:rsid w:val="00236D7B"/>
    <w:rsid w:val="00237043"/>
    <w:rsid w:val="00241D00"/>
    <w:rsid w:val="00251613"/>
    <w:rsid w:val="00274F71"/>
    <w:rsid w:val="00282E27"/>
    <w:rsid w:val="0028550C"/>
    <w:rsid w:val="002871A9"/>
    <w:rsid w:val="002A2841"/>
    <w:rsid w:val="002A4FF8"/>
    <w:rsid w:val="002B7344"/>
    <w:rsid w:val="002C6374"/>
    <w:rsid w:val="002E5E4A"/>
    <w:rsid w:val="002F5FF2"/>
    <w:rsid w:val="002F7C5F"/>
    <w:rsid w:val="0030160F"/>
    <w:rsid w:val="0033361E"/>
    <w:rsid w:val="003354FD"/>
    <w:rsid w:val="00340BB2"/>
    <w:rsid w:val="003444BA"/>
    <w:rsid w:val="00365490"/>
    <w:rsid w:val="0039729F"/>
    <w:rsid w:val="003A3552"/>
    <w:rsid w:val="003B1A20"/>
    <w:rsid w:val="003D04CF"/>
    <w:rsid w:val="003D0880"/>
    <w:rsid w:val="003D58ED"/>
    <w:rsid w:val="003E18B4"/>
    <w:rsid w:val="003E2462"/>
    <w:rsid w:val="0040274D"/>
    <w:rsid w:val="00405ECD"/>
    <w:rsid w:val="0041121F"/>
    <w:rsid w:val="0046135D"/>
    <w:rsid w:val="004678B8"/>
    <w:rsid w:val="004844BD"/>
    <w:rsid w:val="004A5E62"/>
    <w:rsid w:val="004C7C9C"/>
    <w:rsid w:val="004E2738"/>
    <w:rsid w:val="004E57EB"/>
    <w:rsid w:val="00502A57"/>
    <w:rsid w:val="00503FC8"/>
    <w:rsid w:val="00505EB9"/>
    <w:rsid w:val="00506E04"/>
    <w:rsid w:val="005143F0"/>
    <w:rsid w:val="00517AC2"/>
    <w:rsid w:val="00551772"/>
    <w:rsid w:val="005641A6"/>
    <w:rsid w:val="00566863"/>
    <w:rsid w:val="00576EA1"/>
    <w:rsid w:val="005859AE"/>
    <w:rsid w:val="005C6E3B"/>
    <w:rsid w:val="005C7B91"/>
    <w:rsid w:val="005E049F"/>
    <w:rsid w:val="00630213"/>
    <w:rsid w:val="0063418D"/>
    <w:rsid w:val="00640812"/>
    <w:rsid w:val="00641A67"/>
    <w:rsid w:val="00677D64"/>
    <w:rsid w:val="00682264"/>
    <w:rsid w:val="006B07C1"/>
    <w:rsid w:val="006B791B"/>
    <w:rsid w:val="006C1937"/>
    <w:rsid w:val="006D4736"/>
    <w:rsid w:val="006D5345"/>
    <w:rsid w:val="006E487B"/>
    <w:rsid w:val="006E6CDC"/>
    <w:rsid w:val="00704A37"/>
    <w:rsid w:val="00720B8B"/>
    <w:rsid w:val="0072305E"/>
    <w:rsid w:val="00725FAC"/>
    <w:rsid w:val="0073301F"/>
    <w:rsid w:val="00736DCD"/>
    <w:rsid w:val="00752341"/>
    <w:rsid w:val="0075583A"/>
    <w:rsid w:val="00756422"/>
    <w:rsid w:val="00765428"/>
    <w:rsid w:val="00772B28"/>
    <w:rsid w:val="00775E98"/>
    <w:rsid w:val="00785D39"/>
    <w:rsid w:val="007A76CB"/>
    <w:rsid w:val="007B3146"/>
    <w:rsid w:val="007C624A"/>
    <w:rsid w:val="007D6525"/>
    <w:rsid w:val="007D6CE0"/>
    <w:rsid w:val="007D7BA6"/>
    <w:rsid w:val="007E7D1B"/>
    <w:rsid w:val="008016F6"/>
    <w:rsid w:val="00804DF7"/>
    <w:rsid w:val="008223AA"/>
    <w:rsid w:val="00835188"/>
    <w:rsid w:val="00871113"/>
    <w:rsid w:val="00874315"/>
    <w:rsid w:val="00874BE0"/>
    <w:rsid w:val="0088758C"/>
    <w:rsid w:val="00897515"/>
    <w:rsid w:val="00897705"/>
    <w:rsid w:val="008A2AF5"/>
    <w:rsid w:val="008D5C5F"/>
    <w:rsid w:val="008F5D75"/>
    <w:rsid w:val="009042EA"/>
    <w:rsid w:val="00931E7F"/>
    <w:rsid w:val="00934FB1"/>
    <w:rsid w:val="00946FDF"/>
    <w:rsid w:val="009530BB"/>
    <w:rsid w:val="0095635C"/>
    <w:rsid w:val="00965F52"/>
    <w:rsid w:val="00980DED"/>
    <w:rsid w:val="009854E6"/>
    <w:rsid w:val="00996381"/>
    <w:rsid w:val="009A0FB1"/>
    <w:rsid w:val="009A449D"/>
    <w:rsid w:val="00A00672"/>
    <w:rsid w:val="00A103CF"/>
    <w:rsid w:val="00A163C1"/>
    <w:rsid w:val="00A33E43"/>
    <w:rsid w:val="00A47840"/>
    <w:rsid w:val="00A53182"/>
    <w:rsid w:val="00A556E6"/>
    <w:rsid w:val="00A6746E"/>
    <w:rsid w:val="00A721EB"/>
    <w:rsid w:val="00A87112"/>
    <w:rsid w:val="00AA1831"/>
    <w:rsid w:val="00AA48CC"/>
    <w:rsid w:val="00AB01A2"/>
    <w:rsid w:val="00AC70C6"/>
    <w:rsid w:val="00B1280D"/>
    <w:rsid w:val="00B16206"/>
    <w:rsid w:val="00B3414C"/>
    <w:rsid w:val="00B43FD0"/>
    <w:rsid w:val="00B446D5"/>
    <w:rsid w:val="00B450BA"/>
    <w:rsid w:val="00B6242D"/>
    <w:rsid w:val="00B63BC0"/>
    <w:rsid w:val="00B7172F"/>
    <w:rsid w:val="00B81DB9"/>
    <w:rsid w:val="00BB5AEC"/>
    <w:rsid w:val="00BC699E"/>
    <w:rsid w:val="00BF3864"/>
    <w:rsid w:val="00C21E07"/>
    <w:rsid w:val="00C34B9D"/>
    <w:rsid w:val="00C5053B"/>
    <w:rsid w:val="00C523F1"/>
    <w:rsid w:val="00C866C1"/>
    <w:rsid w:val="00C92462"/>
    <w:rsid w:val="00CB0087"/>
    <w:rsid w:val="00CC0620"/>
    <w:rsid w:val="00CC2A4E"/>
    <w:rsid w:val="00CE1721"/>
    <w:rsid w:val="00CF22FD"/>
    <w:rsid w:val="00CF590B"/>
    <w:rsid w:val="00D52E8D"/>
    <w:rsid w:val="00D645C3"/>
    <w:rsid w:val="00D8196C"/>
    <w:rsid w:val="00D9375E"/>
    <w:rsid w:val="00DC5B1E"/>
    <w:rsid w:val="00DE2D4F"/>
    <w:rsid w:val="00E00074"/>
    <w:rsid w:val="00E028A6"/>
    <w:rsid w:val="00E07D41"/>
    <w:rsid w:val="00E23C3D"/>
    <w:rsid w:val="00E34D85"/>
    <w:rsid w:val="00E35F7F"/>
    <w:rsid w:val="00E81AD7"/>
    <w:rsid w:val="00E83A7E"/>
    <w:rsid w:val="00E9029B"/>
    <w:rsid w:val="00E93E70"/>
    <w:rsid w:val="00EC6211"/>
    <w:rsid w:val="00ED4B94"/>
    <w:rsid w:val="00EE781C"/>
    <w:rsid w:val="00EF2237"/>
    <w:rsid w:val="00EF3E75"/>
    <w:rsid w:val="00EF5C09"/>
    <w:rsid w:val="00F06B08"/>
    <w:rsid w:val="00F118B8"/>
    <w:rsid w:val="00F26C17"/>
    <w:rsid w:val="00F32A10"/>
    <w:rsid w:val="00F4155E"/>
    <w:rsid w:val="00F47872"/>
    <w:rsid w:val="00F50821"/>
    <w:rsid w:val="00F56B2D"/>
    <w:rsid w:val="00F64D8D"/>
    <w:rsid w:val="00F64E2A"/>
    <w:rsid w:val="00F7200C"/>
    <w:rsid w:val="00F76643"/>
    <w:rsid w:val="00FA0E7A"/>
    <w:rsid w:val="00FA7133"/>
    <w:rsid w:val="00FC79B9"/>
    <w:rsid w:val="00FE50EC"/>
    <w:rsid w:val="00FE593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F910-285A-44DB-9ADE-67C61B6F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3913</Words>
  <Characters>23480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2021-04-22T08:15:00Z</cp:lastPrinted>
  <dcterms:created xsi:type="dcterms:W3CDTF">2022-05-05T06:59:00Z</dcterms:created>
  <dcterms:modified xsi:type="dcterms:W3CDTF">2022-05-06T08:33:00Z</dcterms:modified>
</cp:coreProperties>
</file>