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A12C" w14:textId="7781CE7A" w:rsidR="001A675E" w:rsidRPr="00BD46E0" w:rsidRDefault="007C6789" w:rsidP="00B6390A">
      <w:pPr>
        <w:ind w:left="-284"/>
        <w:jc w:val="right"/>
        <w:rPr>
          <w:rFonts w:ascii="Times New Roman" w:hAnsi="Times New Roman" w:cs="Times New Roman"/>
          <w:b/>
          <w:bCs/>
        </w:rPr>
      </w:pPr>
      <w:r w:rsidRPr="00BD46E0">
        <w:rPr>
          <w:rFonts w:ascii="Times New Roman" w:hAnsi="Times New Roman" w:cs="Times New Roman"/>
          <w:b/>
          <w:bCs/>
        </w:rPr>
        <w:t>Załącznik nr 1</w:t>
      </w:r>
    </w:p>
    <w:p w14:paraId="49DB09D8" w14:textId="71DD805A" w:rsidR="007C6789" w:rsidRDefault="007C6789" w:rsidP="007C6789">
      <w:pPr>
        <w:jc w:val="center"/>
        <w:rPr>
          <w:rFonts w:ascii="Times New Roman" w:hAnsi="Times New Roman" w:cs="Times New Roman"/>
          <w:b/>
          <w:bCs/>
        </w:rPr>
      </w:pPr>
      <w:r w:rsidRPr="00BD46E0">
        <w:rPr>
          <w:rFonts w:ascii="Times New Roman" w:hAnsi="Times New Roman" w:cs="Times New Roman"/>
          <w:b/>
          <w:bCs/>
        </w:rPr>
        <w:t>SZCZEGÓŁOWY OPIS ZAMÓWIENIA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96"/>
        <w:gridCol w:w="1668"/>
        <w:gridCol w:w="876"/>
        <w:gridCol w:w="6641"/>
      </w:tblGrid>
      <w:tr w:rsidR="004B25CD" w:rsidRPr="00BD46E0" w14:paraId="13FA5119" w14:textId="77777777" w:rsidTr="004B25CD">
        <w:trPr>
          <w:trHeight w:val="1645"/>
        </w:trPr>
        <w:tc>
          <w:tcPr>
            <w:tcW w:w="596" w:type="dxa"/>
            <w:vAlign w:val="center"/>
          </w:tcPr>
          <w:p w14:paraId="59FEDF78" w14:textId="77777777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669" w:type="dxa"/>
            <w:vAlign w:val="center"/>
          </w:tcPr>
          <w:p w14:paraId="21CFF2A9" w14:textId="77777777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852" w:type="dxa"/>
            <w:vAlign w:val="center"/>
          </w:tcPr>
          <w:p w14:paraId="257C1433" w14:textId="310474D1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Liczba sztuk</w:t>
            </w:r>
          </w:p>
        </w:tc>
        <w:tc>
          <w:tcPr>
            <w:tcW w:w="6664" w:type="dxa"/>
            <w:vAlign w:val="center"/>
          </w:tcPr>
          <w:p w14:paraId="419CFEBB" w14:textId="5D126365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Wymagana specyfikacja</w:t>
            </w:r>
          </w:p>
        </w:tc>
      </w:tr>
      <w:tr w:rsidR="004B25CD" w:rsidRPr="00BD46E0" w14:paraId="3BB8540D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0505F105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4FFC047D" w14:textId="1FAD0D55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Bieżnia elektryczna</w:t>
            </w:r>
          </w:p>
        </w:tc>
        <w:tc>
          <w:tcPr>
            <w:tcW w:w="852" w:type="dxa"/>
            <w:vAlign w:val="center"/>
          </w:tcPr>
          <w:p w14:paraId="715682FB" w14:textId="5F0A00FE" w:rsidR="004B25CD" w:rsidRPr="00F92343" w:rsidRDefault="004B25CD" w:rsidP="00F923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664" w:type="dxa"/>
            <w:vAlign w:val="center"/>
          </w:tcPr>
          <w:p w14:paraId="15AB1A6A" w14:textId="285F4105" w:rsid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2343" w:rsidRPr="00F92343">
              <w:rPr>
                <w:rFonts w:ascii="Times New Roman" w:hAnsi="Times New Roman" w:cs="Times New Roman"/>
              </w:rPr>
              <w:t xml:space="preserve">Silnik: </w:t>
            </w:r>
          </w:p>
          <w:p w14:paraId="29EDC138" w14:textId="7058CE9E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343">
              <w:rPr>
                <w:rFonts w:ascii="Times New Roman" w:hAnsi="Times New Roman" w:cs="Times New Roman"/>
              </w:rPr>
              <w:t>Moc ciągła 6KM</w:t>
            </w:r>
          </w:p>
          <w:p w14:paraId="211A3951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Typ silnika AC</w:t>
            </w:r>
          </w:p>
          <w:p w14:paraId="0615A635" w14:textId="1C583383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92343" w:rsidRPr="00F92343">
              <w:rPr>
                <w:rFonts w:ascii="Times New Roman" w:hAnsi="Times New Roman" w:cs="Times New Roman"/>
              </w:rPr>
              <w:t>Parametry ruchowe:</w:t>
            </w:r>
          </w:p>
          <w:p w14:paraId="0795E133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Prędkość: 1 – 25 km/h</w:t>
            </w:r>
          </w:p>
          <w:p w14:paraId="1BED1FDF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Kąt nachylenia: 0% 15%</w:t>
            </w:r>
          </w:p>
          <w:p w14:paraId="72EC6648" w14:textId="2C9F7F22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92343" w:rsidRPr="00F92343">
              <w:rPr>
                <w:rFonts w:ascii="Times New Roman" w:hAnsi="Times New Roman" w:cs="Times New Roman"/>
              </w:rPr>
              <w:t>Wyświetlacz LED z funkcjami:</w:t>
            </w:r>
          </w:p>
          <w:p w14:paraId="721CC1CD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Czas, Dystans, Kalorie, Puls, Prędkość, Kąt nachylenia</w:t>
            </w:r>
          </w:p>
          <w:p w14:paraId="5443DA2B" w14:textId="35ED83E5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92343" w:rsidRPr="00F92343">
              <w:rPr>
                <w:rFonts w:ascii="Times New Roman" w:hAnsi="Times New Roman" w:cs="Times New Roman"/>
              </w:rPr>
              <w:t>Programy treningowe:</w:t>
            </w:r>
          </w:p>
          <w:p w14:paraId="4A1597D6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Minimum 36 programów treningowych</w:t>
            </w:r>
          </w:p>
          <w:p w14:paraId="396EBC04" w14:textId="1B8F406F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92343" w:rsidRPr="00F92343">
              <w:rPr>
                <w:rFonts w:ascii="Times New Roman" w:hAnsi="Times New Roman" w:cs="Times New Roman"/>
              </w:rPr>
              <w:t>Funkcje dodatkowe:</w:t>
            </w:r>
          </w:p>
          <w:p w14:paraId="682FC60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Pomiar pulsu za pomocą czujników na uchwytach</w:t>
            </w:r>
          </w:p>
          <w:p w14:paraId="584257EB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Kółka transportowe</w:t>
            </w:r>
          </w:p>
          <w:p w14:paraId="0433C251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Aluminiowe stopnie boczne</w:t>
            </w:r>
          </w:p>
          <w:p w14:paraId="50B25F23" w14:textId="3D708491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2343" w:rsidRPr="00F92343">
              <w:rPr>
                <w:rFonts w:ascii="Times New Roman" w:hAnsi="Times New Roman" w:cs="Times New Roman"/>
              </w:rPr>
              <w:t>Specyfikacje techniczne:</w:t>
            </w:r>
          </w:p>
          <w:p w14:paraId="65F8A704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Grubość pasa: minimum 2.5 mm</w:t>
            </w:r>
          </w:p>
          <w:p w14:paraId="0F2C347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Powierzchnia biegowa: minimum 59 x 161 cm</w:t>
            </w:r>
          </w:p>
          <w:p w14:paraId="2DE5CEA4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Wymiary: 214.5 x 93 x 168 cm +/3 cm</w:t>
            </w:r>
          </w:p>
          <w:p w14:paraId="6435246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Waga urządzenia: minimum 195 kg</w:t>
            </w:r>
          </w:p>
          <w:p w14:paraId="65C2271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Maksymalna waga użytkownika: minimum 195 kg</w:t>
            </w:r>
          </w:p>
          <w:p w14:paraId="7B3DD597" w14:textId="019AFC7B" w:rsidR="004B25CD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Kolor: przeważający kolor czarny</w:t>
            </w:r>
            <w:r w:rsidR="006A2363">
              <w:rPr>
                <w:rFonts w:ascii="Times New Roman" w:hAnsi="Times New Roman" w:cs="Times New Roman"/>
              </w:rPr>
              <w:t xml:space="preserve"> lub </w:t>
            </w:r>
            <w:r w:rsidRPr="00F92343">
              <w:rPr>
                <w:rFonts w:ascii="Times New Roman" w:hAnsi="Times New Roman" w:cs="Times New Roman"/>
              </w:rPr>
              <w:t>grafit</w:t>
            </w:r>
          </w:p>
        </w:tc>
      </w:tr>
      <w:tr w:rsidR="004B25CD" w:rsidRPr="00BD46E0" w14:paraId="0F552874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297D5C54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494BC1AE" w14:textId="7843BB50" w:rsidR="004B25CD" w:rsidRPr="00BD46E0" w:rsidRDefault="00F36C24" w:rsidP="00B6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Orbitrek</w:t>
            </w:r>
            <w:proofErr w:type="spellEnd"/>
          </w:p>
        </w:tc>
        <w:tc>
          <w:tcPr>
            <w:tcW w:w="852" w:type="dxa"/>
            <w:vAlign w:val="center"/>
          </w:tcPr>
          <w:p w14:paraId="5870A59C" w14:textId="07D1C7DD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2EFEA681" w14:textId="372A6981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2343" w:rsidRPr="00F92343">
              <w:rPr>
                <w:rFonts w:ascii="Times New Roman" w:hAnsi="Times New Roman" w:cs="Times New Roman"/>
              </w:rPr>
              <w:t>Wyświetlacz LED z funkcjami:</w:t>
            </w:r>
          </w:p>
          <w:p w14:paraId="7A46737C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Czas, Prędkość, Dystans, Kalorie, Puls, RPM, Watt</w:t>
            </w:r>
          </w:p>
          <w:p w14:paraId="7BC946F7" w14:textId="7DEE6138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92343" w:rsidRPr="00F92343">
              <w:rPr>
                <w:rFonts w:ascii="Times New Roman" w:hAnsi="Times New Roman" w:cs="Times New Roman"/>
              </w:rPr>
              <w:t>Programy treningowe:</w:t>
            </w:r>
          </w:p>
          <w:p w14:paraId="73B479B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Minimum 11 programów treningowych</w:t>
            </w:r>
          </w:p>
          <w:p w14:paraId="5F8E5919" w14:textId="1E1B3188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92343" w:rsidRPr="00F92343">
              <w:rPr>
                <w:rFonts w:ascii="Times New Roman" w:hAnsi="Times New Roman" w:cs="Times New Roman"/>
              </w:rPr>
              <w:t>Opór:</w:t>
            </w:r>
          </w:p>
          <w:p w14:paraId="72FD0C30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Elektromagnetyczny</w:t>
            </w:r>
          </w:p>
          <w:p w14:paraId="70C99428" w14:textId="379BD63B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92343" w:rsidRPr="00F92343">
              <w:rPr>
                <w:rFonts w:ascii="Times New Roman" w:hAnsi="Times New Roman" w:cs="Times New Roman"/>
              </w:rPr>
              <w:t>Pomiar pulsu:</w:t>
            </w:r>
          </w:p>
          <w:p w14:paraId="0045B327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Czujniki pomiaru pulsu na stałych uchwytach</w:t>
            </w:r>
          </w:p>
          <w:p w14:paraId="0CF692F2" w14:textId="5E861C65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92343" w:rsidRPr="00F92343">
              <w:rPr>
                <w:rFonts w:ascii="Times New Roman" w:hAnsi="Times New Roman" w:cs="Times New Roman"/>
              </w:rPr>
              <w:t>Regulacje:</w:t>
            </w:r>
          </w:p>
          <w:p w14:paraId="6A701518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Minimum 36 poziomów oporu</w:t>
            </w:r>
          </w:p>
          <w:p w14:paraId="68E6375D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Minimum 18 poziomów regulacji nachylenia kąta ćwiczenia</w:t>
            </w:r>
          </w:p>
          <w:p w14:paraId="62E6CCCA" w14:textId="60C8B3DC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2343" w:rsidRPr="00F92343">
              <w:rPr>
                <w:rFonts w:ascii="Times New Roman" w:hAnsi="Times New Roman" w:cs="Times New Roman"/>
              </w:rPr>
              <w:t>Specyfikacje techniczne:</w:t>
            </w:r>
          </w:p>
          <w:p w14:paraId="4B4B51B3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Długość kroku: minimum 21” cali (54 cm)</w:t>
            </w:r>
          </w:p>
          <w:p w14:paraId="238A249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Koło zamachowe: dwukierunkowe, waga minimum 9,5 kg</w:t>
            </w:r>
          </w:p>
          <w:p w14:paraId="05AA38D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Korba 3-częściowa</w:t>
            </w:r>
          </w:p>
          <w:p w14:paraId="6E52E88A" w14:textId="76C3777C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Wymagane dodatki:</w:t>
            </w:r>
            <w:r w:rsidR="00CD412C">
              <w:rPr>
                <w:rFonts w:ascii="Times New Roman" w:hAnsi="Times New Roman" w:cs="Times New Roman"/>
              </w:rPr>
              <w:t xml:space="preserve"> </w:t>
            </w:r>
            <w:r w:rsidRPr="00F92343">
              <w:rPr>
                <w:rFonts w:ascii="Times New Roman" w:hAnsi="Times New Roman" w:cs="Times New Roman"/>
              </w:rPr>
              <w:t>Kółka transportowe</w:t>
            </w:r>
          </w:p>
          <w:p w14:paraId="7DAFF9EE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Maksymalna waga użytkownika: minimum 180 kg</w:t>
            </w:r>
          </w:p>
          <w:p w14:paraId="63140CC8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Waga urządzenia: minimum 125 kg</w:t>
            </w:r>
          </w:p>
          <w:p w14:paraId="133B2F1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Wymiary: 196×78×187 cm +/2 cm</w:t>
            </w:r>
          </w:p>
          <w:p w14:paraId="7A520EC4" w14:textId="07E7BC61" w:rsidR="004B25CD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Kolor: przeważający kolor czarny</w:t>
            </w:r>
            <w:r w:rsidR="006A2363">
              <w:rPr>
                <w:rFonts w:ascii="Times New Roman" w:hAnsi="Times New Roman" w:cs="Times New Roman"/>
              </w:rPr>
              <w:t xml:space="preserve"> lub </w:t>
            </w:r>
            <w:r w:rsidRPr="00F92343">
              <w:rPr>
                <w:rFonts w:ascii="Times New Roman" w:hAnsi="Times New Roman" w:cs="Times New Roman"/>
              </w:rPr>
              <w:t>grafit</w:t>
            </w:r>
          </w:p>
        </w:tc>
      </w:tr>
      <w:tr w:rsidR="00F92343" w:rsidRPr="00BD46E0" w14:paraId="0B0EB1FB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5702C3E2" w14:textId="77777777" w:rsidR="00F92343" w:rsidRPr="00BD46E0" w:rsidRDefault="00F92343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0219636" w14:textId="3BF0F47A" w:rsidR="00F92343" w:rsidRPr="00BD46E0" w:rsidRDefault="00F92343" w:rsidP="00B6390A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Rower spinningowy</w:t>
            </w:r>
          </w:p>
        </w:tc>
        <w:tc>
          <w:tcPr>
            <w:tcW w:w="852" w:type="dxa"/>
            <w:vAlign w:val="center"/>
          </w:tcPr>
          <w:p w14:paraId="438C58AE" w14:textId="50522ACE" w:rsidR="00F92343" w:rsidRPr="00BD46E0" w:rsidRDefault="00F92343" w:rsidP="00B6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6A19A59E" w14:textId="6B2D34F3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2343" w:rsidRPr="00F92343">
              <w:rPr>
                <w:rFonts w:ascii="Times New Roman" w:hAnsi="Times New Roman" w:cs="Times New Roman"/>
              </w:rPr>
              <w:t>Hamulec:</w:t>
            </w:r>
          </w:p>
          <w:p w14:paraId="74F395C2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Mechaniczny</w:t>
            </w:r>
          </w:p>
          <w:p w14:paraId="3FC51AE1" w14:textId="509FDF00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92343" w:rsidRPr="00F92343">
              <w:rPr>
                <w:rFonts w:ascii="Times New Roman" w:hAnsi="Times New Roman" w:cs="Times New Roman"/>
              </w:rPr>
              <w:t>Napęd:</w:t>
            </w:r>
          </w:p>
          <w:p w14:paraId="07A4F6B2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Na pasek</w:t>
            </w:r>
          </w:p>
          <w:p w14:paraId="5E98ACAE" w14:textId="5CDC7719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F92343" w:rsidRPr="00F92343">
              <w:rPr>
                <w:rFonts w:ascii="Times New Roman" w:hAnsi="Times New Roman" w:cs="Times New Roman"/>
              </w:rPr>
              <w:t>Bezpieczeństwo:</w:t>
            </w:r>
          </w:p>
          <w:p w14:paraId="22257AE3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Przycisk hamulca bezpieczeństwa na ramie</w:t>
            </w:r>
          </w:p>
          <w:p w14:paraId="12E80A9E" w14:textId="1C8D1580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D412C">
              <w:rPr>
                <w:rFonts w:ascii="Times New Roman" w:hAnsi="Times New Roman" w:cs="Times New Roman"/>
              </w:rPr>
              <w:t>Minimum 7 p</w:t>
            </w:r>
            <w:r w:rsidR="00F92343" w:rsidRPr="00F92343">
              <w:rPr>
                <w:rFonts w:ascii="Times New Roman" w:hAnsi="Times New Roman" w:cs="Times New Roman"/>
              </w:rPr>
              <w:t>arametr</w:t>
            </w:r>
            <w:r w:rsidR="00CD412C">
              <w:rPr>
                <w:rFonts w:ascii="Times New Roman" w:hAnsi="Times New Roman" w:cs="Times New Roman"/>
              </w:rPr>
              <w:t>ów</w:t>
            </w:r>
            <w:r w:rsidR="00F92343" w:rsidRPr="00F92343">
              <w:rPr>
                <w:rFonts w:ascii="Times New Roman" w:hAnsi="Times New Roman" w:cs="Times New Roman"/>
              </w:rPr>
              <w:t xml:space="preserve"> na wyświetlaczu:</w:t>
            </w:r>
          </w:p>
          <w:p w14:paraId="6AE952B0" w14:textId="11B7A73B" w:rsidR="00CD412C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Prędkość, Dystans, RPM, Kalorie, Puls, Czas, Zegar</w:t>
            </w:r>
          </w:p>
          <w:p w14:paraId="6AEC130E" w14:textId="798E809F" w:rsidR="00F92343" w:rsidRPr="00F92343" w:rsidRDefault="006A2363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92343" w:rsidRPr="00F92343">
              <w:rPr>
                <w:rFonts w:ascii="Times New Roman" w:hAnsi="Times New Roman" w:cs="Times New Roman"/>
              </w:rPr>
              <w:t>Wskaźnik poziomu baterii</w:t>
            </w:r>
          </w:p>
          <w:p w14:paraId="7DA4011C" w14:textId="7C435C6B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2343" w:rsidRPr="00F92343">
              <w:rPr>
                <w:rFonts w:ascii="Times New Roman" w:hAnsi="Times New Roman" w:cs="Times New Roman"/>
              </w:rPr>
              <w:t>Regulacje:</w:t>
            </w:r>
          </w:p>
          <w:p w14:paraId="17CB874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Siodełko regulowane w pionie i poziomie</w:t>
            </w:r>
          </w:p>
          <w:p w14:paraId="7611B596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Kierownica regulowana w pionie i poziomie</w:t>
            </w:r>
          </w:p>
          <w:p w14:paraId="207032EE" w14:textId="43F11B75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92343" w:rsidRPr="00F92343">
              <w:rPr>
                <w:rFonts w:ascii="Times New Roman" w:hAnsi="Times New Roman" w:cs="Times New Roman"/>
              </w:rPr>
              <w:t>Pedały:</w:t>
            </w:r>
          </w:p>
          <w:p w14:paraId="0B5E9C9F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SPD, Korba 3-częściowa</w:t>
            </w:r>
          </w:p>
          <w:p w14:paraId="47AB302A" w14:textId="5DFDF18E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F92343" w:rsidRPr="00F92343">
              <w:rPr>
                <w:rFonts w:ascii="Times New Roman" w:hAnsi="Times New Roman" w:cs="Times New Roman"/>
              </w:rPr>
              <w:t>Specyfikacje techniczne:</w:t>
            </w:r>
          </w:p>
          <w:p w14:paraId="0D63A223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Wymiary: 124x50x116 cm +/2 cm</w:t>
            </w:r>
          </w:p>
          <w:p w14:paraId="424FDB40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Waga urządzenia: minimum 64 kg</w:t>
            </w:r>
          </w:p>
          <w:p w14:paraId="0C9B0B7B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Maksymalna waga użytkownika: minimum 148 kg</w:t>
            </w:r>
          </w:p>
          <w:p w14:paraId="7A32D47D" w14:textId="5535BD46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Kolor: przeważający kolor czarny</w:t>
            </w:r>
            <w:r w:rsidR="00753435">
              <w:rPr>
                <w:rFonts w:ascii="Times New Roman" w:hAnsi="Times New Roman" w:cs="Times New Roman"/>
              </w:rPr>
              <w:t xml:space="preserve"> lub </w:t>
            </w:r>
            <w:r w:rsidRPr="00F92343">
              <w:rPr>
                <w:rFonts w:ascii="Times New Roman" w:hAnsi="Times New Roman" w:cs="Times New Roman"/>
              </w:rPr>
              <w:t>grafit</w:t>
            </w:r>
          </w:p>
        </w:tc>
      </w:tr>
      <w:tr w:rsidR="00F92343" w:rsidRPr="00BD46E0" w14:paraId="654B0966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5C0898F1" w14:textId="77777777" w:rsidR="00F92343" w:rsidRPr="00BD46E0" w:rsidRDefault="00F92343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50E03B87" w14:textId="1E4A02FF" w:rsidR="00F92343" w:rsidRPr="00F92343" w:rsidRDefault="00F92343" w:rsidP="00B6390A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Wieża 5-stanowiskowa</w:t>
            </w:r>
          </w:p>
        </w:tc>
        <w:tc>
          <w:tcPr>
            <w:tcW w:w="852" w:type="dxa"/>
            <w:vAlign w:val="center"/>
          </w:tcPr>
          <w:p w14:paraId="45588C0D" w14:textId="566147E5" w:rsidR="00F92343" w:rsidRDefault="00F92343" w:rsidP="00B6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2FD924E7" w14:textId="625F3F6B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2343" w:rsidRPr="00F92343">
              <w:rPr>
                <w:rFonts w:ascii="Times New Roman" w:hAnsi="Times New Roman" w:cs="Times New Roman"/>
              </w:rPr>
              <w:t>Funkcje i Konstrukcja</w:t>
            </w:r>
          </w:p>
          <w:p w14:paraId="386971C2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Przyrząd wielofunkcyjny dla 4-6 osób jednocześnie ćwiczących.</w:t>
            </w:r>
          </w:p>
          <w:p w14:paraId="403DF006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5 stosów do treningu mięśni górnej części ciała i kończyn górnych.</w:t>
            </w:r>
          </w:p>
          <w:p w14:paraId="232DFA23" w14:textId="5C8095C8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Składa</w:t>
            </w:r>
            <w:r w:rsidR="009478D6">
              <w:rPr>
                <w:rFonts w:ascii="Times New Roman" w:hAnsi="Times New Roman" w:cs="Times New Roman"/>
              </w:rPr>
              <w:t>jący</w:t>
            </w:r>
            <w:r w:rsidRPr="00F92343">
              <w:rPr>
                <w:rFonts w:ascii="Times New Roman" w:hAnsi="Times New Roman" w:cs="Times New Roman"/>
              </w:rPr>
              <w:t xml:space="preserve"> się z pospawanej konstrukcji ramy głównej i odrębnej ramy drugiego stosu bramowego połączonych belką.</w:t>
            </w:r>
          </w:p>
          <w:p w14:paraId="35E1D008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Stabilna konstrukcja z kształtowników zamkniętych o grubości ścianki minimum 3mm.</w:t>
            </w:r>
          </w:p>
          <w:p w14:paraId="32F6890A" w14:textId="56C95686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92343" w:rsidRPr="00F92343">
              <w:rPr>
                <w:rFonts w:ascii="Times New Roman" w:hAnsi="Times New Roman" w:cs="Times New Roman"/>
              </w:rPr>
              <w:t>Wyciągi z regulacją:</w:t>
            </w:r>
          </w:p>
          <w:p w14:paraId="36F41F12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Wyciąg z góry z min. 6 położeniową regulacją siedzenia, osłony z blachy nierdzewnej, zatrzask siedzenia na nierdzewnym profilu.</w:t>
            </w:r>
          </w:p>
          <w:p w14:paraId="4E58D898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Wyciąg z dołu z długim tapicerowanym siedziskiem i oparciem stóp z ryflowanej blachy malowanej w kolorze konstrukcji.</w:t>
            </w:r>
          </w:p>
          <w:p w14:paraId="417A1E01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Wyciąg na triceps do ćwiczeń ściągania stojąc.</w:t>
            </w:r>
          </w:p>
          <w:p w14:paraId="04DDDD97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Wyciąg bramowy z dwoma stosami, uchwyty z pręta fi 28mm, łącznik z wielofunkcyjnym drążkiem do podciągania.</w:t>
            </w:r>
          </w:p>
          <w:p w14:paraId="4E8A996F" w14:textId="44693372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92343" w:rsidRPr="00F92343">
              <w:rPr>
                <w:rFonts w:ascii="Times New Roman" w:hAnsi="Times New Roman" w:cs="Times New Roman"/>
              </w:rPr>
              <w:t>Stosy z Obciążeniem:</w:t>
            </w:r>
          </w:p>
          <w:p w14:paraId="362D1E47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5 stosów po 60kg (łączna waga 300kg).</w:t>
            </w:r>
          </w:p>
          <w:p w14:paraId="7BEF534B" w14:textId="0C9478CD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Konstrukcja pozwala</w:t>
            </w:r>
            <w:r w:rsidR="009478D6">
              <w:rPr>
                <w:rFonts w:ascii="Times New Roman" w:hAnsi="Times New Roman" w:cs="Times New Roman"/>
              </w:rPr>
              <w:t>jąca</w:t>
            </w:r>
            <w:r w:rsidRPr="00F92343">
              <w:rPr>
                <w:rFonts w:ascii="Times New Roman" w:hAnsi="Times New Roman" w:cs="Times New Roman"/>
              </w:rPr>
              <w:t xml:space="preserve"> na zwiększenie obciążenia w dowolnym czasie.</w:t>
            </w:r>
          </w:p>
          <w:p w14:paraId="275B6BB8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Odważniki stosów frezowane ze stali odpornej na pękanie.</w:t>
            </w:r>
          </w:p>
          <w:p w14:paraId="794034E7" w14:textId="334D038E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92343" w:rsidRPr="00F92343">
              <w:rPr>
                <w:rFonts w:ascii="Times New Roman" w:hAnsi="Times New Roman" w:cs="Times New Roman"/>
              </w:rPr>
              <w:t>Materiały i Wykończenie:</w:t>
            </w:r>
          </w:p>
          <w:p w14:paraId="2F3A7190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Konstrukcja z kształtowników zamkniętych o grubości ścianki minimum 3mm.</w:t>
            </w:r>
          </w:p>
          <w:p w14:paraId="70236DA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Lakierowana farbami proszkowymi utwardzanymi w wysokiej temperaturze.</w:t>
            </w:r>
          </w:p>
          <w:p w14:paraId="1A32F01F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Elementy tapicerowane wielowarstwowe, odporność na intensywne użytkowanie.</w:t>
            </w:r>
          </w:p>
          <w:p w14:paraId="2F329554" w14:textId="2101B1B2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92343" w:rsidRPr="00F92343">
              <w:rPr>
                <w:rFonts w:ascii="Times New Roman" w:hAnsi="Times New Roman" w:cs="Times New Roman"/>
              </w:rPr>
              <w:t>Dodatkowe Wyposażenie:</w:t>
            </w:r>
          </w:p>
          <w:p w14:paraId="47ADEFE6" w14:textId="0E7424F3" w:rsidR="00F92343" w:rsidRPr="00F92343" w:rsidRDefault="009478D6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Uchwyty dla każdego </w:t>
            </w:r>
            <w:r w:rsidR="00F92343" w:rsidRPr="00F92343">
              <w:rPr>
                <w:rFonts w:ascii="Times New Roman" w:hAnsi="Times New Roman" w:cs="Times New Roman"/>
              </w:rPr>
              <w:t>stanowiska: uchwyty do wyciągu górnego i dolnego, uchwyt łamany łożyskowany do wyciągu, cztery pojedyncze rączki do wyciągu bramowego, lina na triceps.</w:t>
            </w:r>
          </w:p>
          <w:p w14:paraId="76D9315A" w14:textId="61DD66E3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2343" w:rsidRPr="00F92343">
              <w:rPr>
                <w:rFonts w:ascii="Times New Roman" w:hAnsi="Times New Roman" w:cs="Times New Roman"/>
              </w:rPr>
              <w:t>Kolor:</w:t>
            </w:r>
          </w:p>
          <w:p w14:paraId="710198AD" w14:textId="2DDDE3B4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przeważający kolor czarny</w:t>
            </w:r>
            <w:r w:rsidR="00CD412C">
              <w:rPr>
                <w:rFonts w:ascii="Times New Roman" w:hAnsi="Times New Roman" w:cs="Times New Roman"/>
              </w:rPr>
              <w:t xml:space="preserve"> lub </w:t>
            </w:r>
            <w:r w:rsidRPr="00F92343">
              <w:rPr>
                <w:rFonts w:ascii="Times New Roman" w:hAnsi="Times New Roman" w:cs="Times New Roman"/>
              </w:rPr>
              <w:t>grafit</w:t>
            </w:r>
          </w:p>
        </w:tc>
      </w:tr>
      <w:tr w:rsidR="00F92343" w:rsidRPr="00BD46E0" w14:paraId="6E5AF5B4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4CCE82BE" w14:textId="77777777" w:rsidR="00F92343" w:rsidRPr="00BD46E0" w:rsidRDefault="00F92343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97A81B3" w14:textId="07814A33" w:rsidR="00F92343" w:rsidRPr="00F92343" w:rsidRDefault="00F92343" w:rsidP="00B6390A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Ławka olimpijska regulowana ze stojakami</w:t>
            </w:r>
          </w:p>
        </w:tc>
        <w:tc>
          <w:tcPr>
            <w:tcW w:w="852" w:type="dxa"/>
            <w:vAlign w:val="center"/>
          </w:tcPr>
          <w:p w14:paraId="5BCE7F3A" w14:textId="6D990859" w:rsidR="00F92343" w:rsidRDefault="00F92343" w:rsidP="00B6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1D112B92" w14:textId="03C7AC69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2343" w:rsidRPr="00F92343">
              <w:rPr>
                <w:rFonts w:ascii="Times New Roman" w:hAnsi="Times New Roman" w:cs="Times New Roman"/>
              </w:rPr>
              <w:t>Rama i Konstrukcja:</w:t>
            </w:r>
          </w:p>
          <w:p w14:paraId="36C1474C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Rama podstawy spawana ze stojakami, z kształtowników zamkniętych 70x50x4mm.</w:t>
            </w:r>
          </w:p>
          <w:p w14:paraId="2FD8FE7C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Grubość ścianki minimum 3mm.</w:t>
            </w:r>
          </w:p>
          <w:p w14:paraId="32A7A6A7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Lakierowana farbami proszkowymi utwardzanymi w wysokiej temperaturze.</w:t>
            </w:r>
          </w:p>
          <w:p w14:paraId="64B112B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Stabilna konstrukcja, nie dopuszczamy elementów skręcanych.</w:t>
            </w:r>
          </w:p>
          <w:p w14:paraId="782792E0" w14:textId="087F93C5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F92343" w:rsidRPr="00F92343">
              <w:rPr>
                <w:rFonts w:ascii="Times New Roman" w:hAnsi="Times New Roman" w:cs="Times New Roman"/>
              </w:rPr>
              <w:t>Regulacje:</w:t>
            </w:r>
          </w:p>
          <w:p w14:paraId="213A9583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Ławka prosta do wyciskania sztangi olimpijskiej z regulacją wysokości haków.</w:t>
            </w:r>
          </w:p>
          <w:p w14:paraId="5F867910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Regulacja wysokości haków 9-stopniowa z płaskownika 50x8mm.</w:t>
            </w:r>
          </w:p>
          <w:p w14:paraId="44DF36AD" w14:textId="4853A3B1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92343" w:rsidRPr="00F92343">
              <w:rPr>
                <w:rFonts w:ascii="Times New Roman" w:hAnsi="Times New Roman" w:cs="Times New Roman"/>
              </w:rPr>
              <w:t>Materiały Wykończeniowe:</w:t>
            </w:r>
          </w:p>
          <w:p w14:paraId="424158D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Przetyczki gięte z nierdzewnego pręta ciągnionego fi 12mm.</w:t>
            </w:r>
          </w:p>
          <w:p w14:paraId="5FFA5A0B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Gwintowane zaciski kasujące luz wykonane ze stali nierdzewnej.</w:t>
            </w:r>
          </w:p>
          <w:p w14:paraId="225D3057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Podest asekuracyjny z profilowanej blachy antypoślizgowej o grubości 4mm.</w:t>
            </w:r>
          </w:p>
          <w:p w14:paraId="6C143300" w14:textId="7C06CB05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92343" w:rsidRPr="00F92343">
              <w:rPr>
                <w:rFonts w:ascii="Times New Roman" w:hAnsi="Times New Roman" w:cs="Times New Roman"/>
              </w:rPr>
              <w:t>Bezpieczeństwo i Trwałość:</w:t>
            </w:r>
          </w:p>
          <w:p w14:paraId="5DF56615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Stopki i zamknięcia profili i kształtowników trwale zaślepione spawami.</w:t>
            </w:r>
          </w:p>
          <w:p w14:paraId="2A5A20CD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Elementy przystosowane do ekstremalnych obciążeń.</w:t>
            </w:r>
          </w:p>
          <w:p w14:paraId="5EA924E6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Nie dopuszczamy zsuwających się nietrwałych nakładek, czy osłonek z gumy lub tworzywa.</w:t>
            </w:r>
          </w:p>
          <w:p w14:paraId="19F96FE3" w14:textId="53D91F8E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92343" w:rsidRPr="00F92343">
              <w:rPr>
                <w:rFonts w:ascii="Times New Roman" w:hAnsi="Times New Roman" w:cs="Times New Roman"/>
              </w:rPr>
              <w:t>Tapicerka:</w:t>
            </w:r>
          </w:p>
          <w:p w14:paraId="11461343" w14:textId="0D2D757B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 xml:space="preserve">-  Elementy tapicerowane wielowarstwowe: płyta konstrukcyjna (grubość </w:t>
            </w:r>
            <w:r w:rsidR="002E5931">
              <w:rPr>
                <w:rFonts w:ascii="Times New Roman" w:hAnsi="Times New Roman" w:cs="Times New Roman"/>
              </w:rPr>
              <w:t xml:space="preserve">min. </w:t>
            </w:r>
            <w:r w:rsidRPr="00F92343">
              <w:rPr>
                <w:rFonts w:ascii="Times New Roman" w:hAnsi="Times New Roman" w:cs="Times New Roman"/>
              </w:rPr>
              <w:t>25mm), twarda gąbka, miękka pianka, tkanina techniczna, izolująca od zewnętrznego ścierania ("ekologiczna skóra").</w:t>
            </w:r>
          </w:p>
          <w:p w14:paraId="4B3DFAF6" w14:textId="4C7FFBD8" w:rsidR="00F92343" w:rsidRPr="00F92343" w:rsidRDefault="00CD412C" w:rsidP="00F9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92343" w:rsidRPr="00F92343">
              <w:rPr>
                <w:rFonts w:ascii="Times New Roman" w:hAnsi="Times New Roman" w:cs="Times New Roman"/>
              </w:rPr>
              <w:t>Specyfikacje Techniczne:</w:t>
            </w:r>
          </w:p>
          <w:p w14:paraId="23D180D1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Wymiary podstawy: 154x125cm</w:t>
            </w:r>
          </w:p>
          <w:p w14:paraId="37479669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Wysokość: 105/145cm +/2%</w:t>
            </w:r>
          </w:p>
          <w:p w14:paraId="506214BB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Dopuszczalne obciążenie: do 500kg</w:t>
            </w:r>
          </w:p>
          <w:p w14:paraId="5DC23AED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Urządzenie profesjonalne do użytku komercyjnego.</w:t>
            </w:r>
          </w:p>
          <w:p w14:paraId="7163A18C" w14:textId="02B64694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Stabilna konstrukcja nie wymaga</w:t>
            </w:r>
            <w:r w:rsidR="009478D6">
              <w:rPr>
                <w:rFonts w:ascii="Times New Roman" w:hAnsi="Times New Roman" w:cs="Times New Roman"/>
              </w:rPr>
              <w:t>jąca</w:t>
            </w:r>
            <w:r w:rsidRPr="00F92343">
              <w:rPr>
                <w:rFonts w:ascii="Times New Roman" w:hAnsi="Times New Roman" w:cs="Times New Roman"/>
              </w:rPr>
              <w:t xml:space="preserve"> mocowania do podłogi.</w:t>
            </w:r>
          </w:p>
          <w:p w14:paraId="16396D46" w14:textId="77777777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7. Kolor:</w:t>
            </w:r>
          </w:p>
          <w:p w14:paraId="1BF3ADB0" w14:textId="3F95A9F5" w:rsidR="00F92343" w:rsidRPr="00F92343" w:rsidRDefault="00F92343" w:rsidP="00F92343">
            <w:pPr>
              <w:rPr>
                <w:rFonts w:ascii="Times New Roman" w:hAnsi="Times New Roman" w:cs="Times New Roman"/>
              </w:rPr>
            </w:pPr>
            <w:r w:rsidRPr="00F92343">
              <w:rPr>
                <w:rFonts w:ascii="Times New Roman" w:hAnsi="Times New Roman" w:cs="Times New Roman"/>
              </w:rPr>
              <w:t>-  przeważający kolor czarny</w:t>
            </w:r>
            <w:r w:rsidR="00CD412C">
              <w:rPr>
                <w:rFonts w:ascii="Times New Roman" w:hAnsi="Times New Roman" w:cs="Times New Roman"/>
              </w:rPr>
              <w:t xml:space="preserve"> lub </w:t>
            </w:r>
            <w:r w:rsidRPr="00F92343">
              <w:rPr>
                <w:rFonts w:ascii="Times New Roman" w:hAnsi="Times New Roman" w:cs="Times New Roman"/>
              </w:rPr>
              <w:t>grafit</w:t>
            </w:r>
          </w:p>
        </w:tc>
      </w:tr>
      <w:tr w:rsidR="004B25CD" w:rsidRPr="00BD46E0" w14:paraId="4CE0FDB1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50FD9659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B7DB49E" w14:textId="5A329B07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 xml:space="preserve">Maszyna </w:t>
            </w:r>
            <w:proofErr w:type="spellStart"/>
            <w:r w:rsidRPr="00BD46E0">
              <w:rPr>
                <w:rFonts w:ascii="Times New Roman" w:hAnsi="Times New Roman" w:cs="Times New Roman"/>
              </w:rPr>
              <w:t>Smitha</w:t>
            </w:r>
            <w:proofErr w:type="spellEnd"/>
            <w:r w:rsidRPr="00BD46E0">
              <w:rPr>
                <w:rFonts w:ascii="Times New Roman" w:hAnsi="Times New Roman" w:cs="Times New Roman"/>
              </w:rPr>
              <w:t xml:space="preserve"> (suwnica)</w:t>
            </w:r>
          </w:p>
        </w:tc>
        <w:tc>
          <w:tcPr>
            <w:tcW w:w="852" w:type="dxa"/>
            <w:vAlign w:val="center"/>
          </w:tcPr>
          <w:p w14:paraId="0FCB93E0" w14:textId="6DB37DA8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2FFE8713" w14:textId="388162E7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6D62" w:rsidRPr="00056D62">
              <w:rPr>
                <w:rFonts w:ascii="Times New Roman" w:hAnsi="Times New Roman" w:cs="Times New Roman"/>
              </w:rPr>
              <w:t>Sztanga i Suwnica:</w:t>
            </w:r>
          </w:p>
          <w:p w14:paraId="5290B08E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Sztanga na hartowanych i chromowanych prowadnicach z prętów stalowych fi 30mm.</w:t>
            </w:r>
          </w:p>
          <w:p w14:paraId="13D20A76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Suwnica przesuwająca się na podwójnych kulkowych łożyskach liniowych.</w:t>
            </w:r>
          </w:p>
          <w:p w14:paraId="7BE8004B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Specjalne sprężyny amortyzujące upadek sztangi.</w:t>
            </w:r>
          </w:p>
          <w:p w14:paraId="0E603CA1" w14:textId="5E004ACA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6D62" w:rsidRPr="00056D62">
              <w:rPr>
                <w:rFonts w:ascii="Times New Roman" w:hAnsi="Times New Roman" w:cs="Times New Roman"/>
              </w:rPr>
              <w:t>Wymiary i Konstrukcja:</w:t>
            </w:r>
          </w:p>
          <w:p w14:paraId="1D0297E0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Długość: 144cm, szerokość: 223cm, wysokość: 105/145cm +/2%.</w:t>
            </w:r>
          </w:p>
          <w:p w14:paraId="07892660" w14:textId="76193698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 xml:space="preserve">-  Konstrukcja skręcana z trzech części, dwie ramy spawane z kształtowników zamkniętych </w:t>
            </w:r>
            <w:r w:rsidR="002E5931">
              <w:rPr>
                <w:rFonts w:ascii="Times New Roman" w:hAnsi="Times New Roman" w:cs="Times New Roman"/>
              </w:rPr>
              <w:t xml:space="preserve">min. </w:t>
            </w:r>
            <w:r w:rsidRPr="00056D62">
              <w:rPr>
                <w:rFonts w:ascii="Times New Roman" w:hAnsi="Times New Roman" w:cs="Times New Roman"/>
              </w:rPr>
              <w:t>80x60x3mm.</w:t>
            </w:r>
          </w:p>
          <w:p w14:paraId="3391D49E" w14:textId="40505E2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Lakierowana farbami proszkowymi.</w:t>
            </w:r>
          </w:p>
          <w:p w14:paraId="7C967D86" w14:textId="6CB9578F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6D62" w:rsidRPr="00056D62">
              <w:rPr>
                <w:rFonts w:ascii="Times New Roman" w:hAnsi="Times New Roman" w:cs="Times New Roman"/>
              </w:rPr>
              <w:t>Funkcje i Trening:</w:t>
            </w:r>
          </w:p>
          <w:p w14:paraId="345A6C80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Bezpieczny wielofunkcyjny trening z obciążeniem krążkami fi 50mm.</w:t>
            </w:r>
          </w:p>
          <w:p w14:paraId="0C0136DB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Możliwość samodzielnego odłożenia sztangi na różnej wysokości.</w:t>
            </w:r>
          </w:p>
          <w:p w14:paraId="25A2268F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Wielopoziomowy punkt startu i odłożenia ciężaru.</w:t>
            </w:r>
          </w:p>
          <w:p w14:paraId="58ADFBDD" w14:textId="02F7B1EC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56D62" w:rsidRPr="00056D62">
              <w:rPr>
                <w:rFonts w:ascii="Times New Roman" w:hAnsi="Times New Roman" w:cs="Times New Roman"/>
              </w:rPr>
              <w:t>Specyfikacje Techniczne:</w:t>
            </w:r>
          </w:p>
          <w:p w14:paraId="25A424CE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Dopuszczalne obciążenie: do 500kg.</w:t>
            </w:r>
          </w:p>
          <w:p w14:paraId="2524AC4F" w14:textId="7788D149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Stabilna konstrukcja nie wymaga</w:t>
            </w:r>
            <w:r w:rsidR="009478D6">
              <w:rPr>
                <w:rFonts w:ascii="Times New Roman" w:hAnsi="Times New Roman" w:cs="Times New Roman"/>
              </w:rPr>
              <w:t>jąca</w:t>
            </w:r>
            <w:r w:rsidRPr="00056D62">
              <w:rPr>
                <w:rFonts w:ascii="Times New Roman" w:hAnsi="Times New Roman" w:cs="Times New Roman"/>
              </w:rPr>
              <w:t xml:space="preserve"> montowania do podłogi.</w:t>
            </w:r>
          </w:p>
          <w:p w14:paraId="0AF31264" w14:textId="1AD26A20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56D62" w:rsidRPr="00056D62">
              <w:rPr>
                <w:rFonts w:ascii="Times New Roman" w:hAnsi="Times New Roman" w:cs="Times New Roman"/>
              </w:rPr>
              <w:t>Suwnica i Prowadnice:</w:t>
            </w:r>
          </w:p>
          <w:p w14:paraId="2A1548F1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Suwnica przesuwana na hartowanych i chromowanych prowadnicach z pręta fi 30mm.</w:t>
            </w:r>
          </w:p>
          <w:p w14:paraId="0D9C0B63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Bieżnia z kulkowymi łożyskami liniowymi dla płynnej pracy.</w:t>
            </w:r>
          </w:p>
          <w:p w14:paraId="366D9388" w14:textId="5F8DF136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56D62" w:rsidRPr="00056D62">
              <w:rPr>
                <w:rFonts w:ascii="Times New Roman" w:hAnsi="Times New Roman" w:cs="Times New Roman"/>
              </w:rPr>
              <w:t>Gryf i Haki:</w:t>
            </w:r>
          </w:p>
          <w:p w14:paraId="24C19596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Sztanga L2240mm z moletowanego pręta fi 30mm.</w:t>
            </w:r>
          </w:p>
          <w:p w14:paraId="3194526A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Gryf zespolony z frezowanymi hakami do zawieszania na bolcach fi 20mm.</w:t>
            </w:r>
          </w:p>
          <w:p w14:paraId="222A8BD2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Chromowane haki frezowane z płaskownika 50x20mm.</w:t>
            </w:r>
          </w:p>
          <w:p w14:paraId="5542AC90" w14:textId="6365C34F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056D62" w:rsidRPr="00056D62">
              <w:rPr>
                <w:rFonts w:ascii="Times New Roman" w:hAnsi="Times New Roman" w:cs="Times New Roman"/>
              </w:rPr>
              <w:t>Dodatkowe Elementy:</w:t>
            </w:r>
          </w:p>
          <w:p w14:paraId="79E2EFC5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lastRenderedPageBreak/>
              <w:t>-  2 zderzaki z gwintowanego pręta fi 10 osłoniętego tworzywem.</w:t>
            </w:r>
          </w:p>
          <w:p w14:paraId="12154225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Minimum 4 magazyny do odkładania krążków z chromowanych prętów fi 28mm.</w:t>
            </w:r>
          </w:p>
          <w:p w14:paraId="480DA571" w14:textId="091FE700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56D62" w:rsidRPr="00056D62">
              <w:rPr>
                <w:rFonts w:ascii="Times New Roman" w:hAnsi="Times New Roman" w:cs="Times New Roman"/>
              </w:rPr>
              <w:t>Budowa i Wykonanie:</w:t>
            </w:r>
          </w:p>
          <w:p w14:paraId="4E90AC1A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Elementy tapicerowane wielowarstwowe zapewniające trwałość i łatwość utrzymania w czystości.</w:t>
            </w:r>
          </w:p>
          <w:p w14:paraId="1F27494C" w14:textId="77777777" w:rsidR="00056D62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Punkty podparcia i zakończenia wykonane z blachy stalowej gwarantujące trwałość.</w:t>
            </w:r>
          </w:p>
          <w:p w14:paraId="4133B902" w14:textId="075E6772" w:rsidR="00056D62" w:rsidRPr="00056D62" w:rsidRDefault="00AC7F9A" w:rsidP="0005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56D62" w:rsidRPr="00056D62">
              <w:rPr>
                <w:rFonts w:ascii="Times New Roman" w:hAnsi="Times New Roman" w:cs="Times New Roman"/>
              </w:rPr>
              <w:t>Kolor:</w:t>
            </w:r>
          </w:p>
          <w:p w14:paraId="1086D48A" w14:textId="4531491B" w:rsidR="004B25CD" w:rsidRPr="00056D62" w:rsidRDefault="00056D62" w:rsidP="00056D62">
            <w:pPr>
              <w:rPr>
                <w:rFonts w:ascii="Times New Roman" w:hAnsi="Times New Roman" w:cs="Times New Roman"/>
              </w:rPr>
            </w:pPr>
            <w:r w:rsidRPr="00056D62">
              <w:rPr>
                <w:rFonts w:ascii="Times New Roman" w:hAnsi="Times New Roman" w:cs="Times New Roman"/>
              </w:rPr>
              <w:t>-  przeważający kolor czarny</w:t>
            </w:r>
            <w:r w:rsidR="00AC7F9A">
              <w:rPr>
                <w:rFonts w:ascii="Times New Roman" w:hAnsi="Times New Roman" w:cs="Times New Roman"/>
              </w:rPr>
              <w:t xml:space="preserve"> lub </w:t>
            </w:r>
            <w:r w:rsidRPr="00056D62">
              <w:rPr>
                <w:rFonts w:ascii="Times New Roman" w:hAnsi="Times New Roman" w:cs="Times New Roman"/>
              </w:rPr>
              <w:t>grafit</w:t>
            </w:r>
          </w:p>
        </w:tc>
      </w:tr>
      <w:tr w:rsidR="004B25CD" w:rsidRPr="00BD46E0" w14:paraId="2BE09DFE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6E7157D3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0D432268" w14:textId="1CA54F2C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Ławka dwustronnie regulowana</w:t>
            </w:r>
          </w:p>
        </w:tc>
        <w:tc>
          <w:tcPr>
            <w:tcW w:w="852" w:type="dxa"/>
            <w:vAlign w:val="center"/>
          </w:tcPr>
          <w:p w14:paraId="36FBECAE" w14:textId="4C013CC4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0B814948" w14:textId="6F3DA572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978EF">
              <w:rPr>
                <w:rFonts w:ascii="Times New Roman" w:hAnsi="Times New Roman" w:cs="Times New Roman"/>
              </w:rPr>
              <w:t>Konstrukcja i Materiały:</w:t>
            </w:r>
          </w:p>
          <w:p w14:paraId="79E4F5BE" w14:textId="6D041634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Zwarta i stabilna konstrukcja z kształtowników zamkniętych </w:t>
            </w:r>
            <w:r w:rsidR="002E5931">
              <w:rPr>
                <w:rFonts w:ascii="Times New Roman" w:hAnsi="Times New Roman" w:cs="Times New Roman"/>
              </w:rPr>
              <w:t xml:space="preserve">min. </w:t>
            </w:r>
            <w:r w:rsidRPr="008978EF">
              <w:rPr>
                <w:rFonts w:ascii="Times New Roman" w:hAnsi="Times New Roman" w:cs="Times New Roman"/>
              </w:rPr>
              <w:t xml:space="preserve">60x60x3mm, 50x50x3mm oraz kątownika walcowanego </w:t>
            </w:r>
            <w:r w:rsidR="002E5931">
              <w:rPr>
                <w:rFonts w:ascii="Times New Roman" w:hAnsi="Times New Roman" w:cs="Times New Roman"/>
              </w:rPr>
              <w:t xml:space="preserve">min. </w:t>
            </w:r>
            <w:r w:rsidRPr="008978EF">
              <w:rPr>
                <w:rFonts w:ascii="Times New Roman" w:hAnsi="Times New Roman" w:cs="Times New Roman"/>
              </w:rPr>
              <w:t>40x40x4mm.</w:t>
            </w:r>
          </w:p>
          <w:p w14:paraId="5FB468C4" w14:textId="16C80802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Elementy frezowane i cynkowane z kwadratowego pręta o średnicy </w:t>
            </w:r>
            <w:r w:rsidR="002E5931">
              <w:rPr>
                <w:rFonts w:ascii="Times New Roman" w:hAnsi="Times New Roman" w:cs="Times New Roman"/>
              </w:rPr>
              <w:t xml:space="preserve">min. </w:t>
            </w:r>
            <w:r w:rsidRPr="008978EF">
              <w:rPr>
                <w:rFonts w:ascii="Times New Roman" w:hAnsi="Times New Roman" w:cs="Times New Roman"/>
              </w:rPr>
              <w:t>25x25mm.</w:t>
            </w:r>
          </w:p>
          <w:p w14:paraId="2724130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2. Regulacje:</w:t>
            </w:r>
          </w:p>
          <w:p w14:paraId="2DFAB5A2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Siedzenie z 3-5 stopniami regulacji od poziomu do 38 stopni.</w:t>
            </w:r>
          </w:p>
          <w:p w14:paraId="0616C346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Oparcie z 10-11 stopniami regulacji od poziomu do kątów 16, 22, 36, 46, 52, 67, 76, 82, 86, 90 stopni oraz kąta ujemnego.</w:t>
            </w:r>
          </w:p>
          <w:p w14:paraId="324E097B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3. Dodatki:</w:t>
            </w:r>
          </w:p>
          <w:p w14:paraId="76CE7E3C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Stopki ustalające kąt pochylenia siedzenia i oparcia.</w:t>
            </w:r>
          </w:p>
          <w:p w14:paraId="6ACDB9BB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Kółka transportowe i uchwyt.</w:t>
            </w:r>
          </w:p>
          <w:p w14:paraId="715B378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4. Tapicerka:</w:t>
            </w:r>
          </w:p>
          <w:p w14:paraId="536E85AB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Wielowarstwowe elementy tapicerowane zapewniające odporność na intensywne użytkowanie.</w:t>
            </w:r>
          </w:p>
          <w:p w14:paraId="520AD78C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Płyta konstrukcyjna o grubości 25mm.</w:t>
            </w:r>
          </w:p>
          <w:p w14:paraId="04FBFB51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Tapicerka z twardej sprężystej gąbki, pokryta pianką z oddzielającym materiałem "ekologiczną skórą".</w:t>
            </w:r>
          </w:p>
          <w:p w14:paraId="51E503A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Łączna grubość tapicerki ok. 50mm.</w:t>
            </w:r>
          </w:p>
          <w:p w14:paraId="59CA0478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5. Specyfikacje Techniczne:</w:t>
            </w:r>
          </w:p>
          <w:p w14:paraId="361A518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Urządzenie profesjonalne do użytku komercyjnego.</w:t>
            </w:r>
          </w:p>
          <w:p w14:paraId="2AB66B08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Dopuszczalna masa ćwiczącego: 220kg.</w:t>
            </w:r>
          </w:p>
          <w:p w14:paraId="3334D438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Dopuszczalne obciążenie: do 450kg.</w:t>
            </w:r>
          </w:p>
          <w:p w14:paraId="0CBE38AC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6. Budowa i Wykończenie:</w:t>
            </w:r>
          </w:p>
          <w:p w14:paraId="7890C72B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Stopki i zamknięcia profili oraz kształtowników trwale zaślepione spawami.</w:t>
            </w:r>
          </w:p>
          <w:p w14:paraId="577A74EA" w14:textId="2B00E92C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Brak nietrwałych nakładek, tulejek, czy osłonek z gumy lub tworzywa.</w:t>
            </w:r>
          </w:p>
          <w:p w14:paraId="0FE427F3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7. Kolor:</w:t>
            </w:r>
          </w:p>
          <w:p w14:paraId="7EA6F0C9" w14:textId="29194C89" w:rsidR="004B25CD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</w:t>
            </w:r>
            <w:r w:rsidRPr="00056D62">
              <w:rPr>
                <w:rFonts w:ascii="Times New Roman" w:hAnsi="Times New Roman" w:cs="Times New Roman"/>
              </w:rPr>
              <w:t>przeważający kolor czarny</w:t>
            </w:r>
            <w:r w:rsidR="00AC7F9A">
              <w:rPr>
                <w:rFonts w:ascii="Times New Roman" w:hAnsi="Times New Roman" w:cs="Times New Roman"/>
              </w:rPr>
              <w:t xml:space="preserve"> lub </w:t>
            </w:r>
            <w:r w:rsidRPr="00056D62">
              <w:rPr>
                <w:rFonts w:ascii="Times New Roman" w:hAnsi="Times New Roman" w:cs="Times New Roman"/>
              </w:rPr>
              <w:t>grafit</w:t>
            </w:r>
            <w:r w:rsidRPr="008978EF">
              <w:rPr>
                <w:rFonts w:ascii="Times New Roman" w:hAnsi="Times New Roman" w:cs="Times New Roman"/>
              </w:rPr>
              <w:t>.</w:t>
            </w:r>
          </w:p>
        </w:tc>
      </w:tr>
      <w:tr w:rsidR="004B25CD" w:rsidRPr="00BD46E0" w14:paraId="7903893D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6319E506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73740984" w14:textId="59CB0411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Gryf olimpijski z zaciskami</w:t>
            </w:r>
          </w:p>
        </w:tc>
        <w:tc>
          <w:tcPr>
            <w:tcW w:w="852" w:type="dxa"/>
            <w:vAlign w:val="center"/>
          </w:tcPr>
          <w:p w14:paraId="7C242C7F" w14:textId="1693E398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5F3121AC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1. Kolor:</w:t>
            </w:r>
          </w:p>
          <w:p w14:paraId="7AE59AD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Srebrny.</w:t>
            </w:r>
          </w:p>
          <w:p w14:paraId="55726F1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2. Materiał:</w:t>
            </w:r>
          </w:p>
          <w:p w14:paraId="221CB3B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Chromowana stal hartowana.</w:t>
            </w:r>
          </w:p>
          <w:p w14:paraId="4227AF6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3. Rodzaj:</w:t>
            </w:r>
          </w:p>
          <w:p w14:paraId="0780CB2D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Olimpijski.</w:t>
            </w:r>
          </w:p>
          <w:p w14:paraId="72FF3F22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4. Wymiary:</w:t>
            </w:r>
          </w:p>
          <w:p w14:paraId="4525E79F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Długość całkowita (mm): 2200.</w:t>
            </w:r>
          </w:p>
          <w:p w14:paraId="5A33AABB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Długość części chwytnej (mm): 1310.</w:t>
            </w:r>
          </w:p>
          <w:p w14:paraId="0B29BE53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Średnica części chwytnej (mm): 28.</w:t>
            </w:r>
          </w:p>
          <w:p w14:paraId="5B772954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Długość części na obciążenia (mm): 415.</w:t>
            </w:r>
          </w:p>
          <w:p w14:paraId="057957AE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Średnica części na obciążenia (mm): 50.</w:t>
            </w:r>
          </w:p>
          <w:p w14:paraId="1B2571B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5. Łożyska:</w:t>
            </w:r>
          </w:p>
          <w:p w14:paraId="068892F0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10x igiełkowe.</w:t>
            </w:r>
          </w:p>
          <w:p w14:paraId="4079B4A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lastRenderedPageBreak/>
              <w:t>6. Uchwyt:</w:t>
            </w:r>
          </w:p>
          <w:p w14:paraId="1814AF6F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Radełkowany.</w:t>
            </w:r>
          </w:p>
          <w:p w14:paraId="6C9AE85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7. Zaciski:</w:t>
            </w:r>
          </w:p>
          <w:p w14:paraId="0DD092ED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2x szczękowe.</w:t>
            </w:r>
          </w:p>
          <w:p w14:paraId="15A1337D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8. PSI (wytrzymałość na rozciąganie):</w:t>
            </w:r>
          </w:p>
          <w:p w14:paraId="64410E63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220,000.</w:t>
            </w:r>
          </w:p>
          <w:p w14:paraId="2ED1CCD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9. Maksymalne obciążenie (kg): 1100.</w:t>
            </w:r>
          </w:p>
          <w:p w14:paraId="459E1433" w14:textId="41AC755A" w:rsidR="004B25CD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10. Waga produktu (kg): 20.</w:t>
            </w:r>
          </w:p>
        </w:tc>
      </w:tr>
      <w:tr w:rsidR="004B25CD" w:rsidRPr="00BD46E0" w14:paraId="05FF9AC6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17B4EB9D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12BFA2A8" w14:textId="437E42A1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Talerze olimpijskie ogumowane</w:t>
            </w:r>
          </w:p>
        </w:tc>
        <w:tc>
          <w:tcPr>
            <w:tcW w:w="852" w:type="dxa"/>
            <w:vAlign w:val="center"/>
          </w:tcPr>
          <w:p w14:paraId="3556EBCE" w14:textId="653EAC2B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6664" w:type="dxa"/>
            <w:vAlign w:val="center"/>
          </w:tcPr>
          <w:p w14:paraId="62A70AC1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1. Zestaw Obciążeń:</w:t>
            </w:r>
          </w:p>
          <w:p w14:paraId="3D547B22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4 x 25kg</w:t>
            </w:r>
          </w:p>
          <w:p w14:paraId="6D04AC34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6 x 20kg</w:t>
            </w:r>
          </w:p>
          <w:p w14:paraId="674F3376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6 x 15kg</w:t>
            </w:r>
          </w:p>
          <w:p w14:paraId="6476175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6 x 10kg</w:t>
            </w:r>
          </w:p>
          <w:p w14:paraId="216A973D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6 x 5kg</w:t>
            </w:r>
          </w:p>
          <w:p w14:paraId="1138B3D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6 x 2,5kg</w:t>
            </w:r>
          </w:p>
          <w:p w14:paraId="4757E6D1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2. Materiał i Kształt:</w:t>
            </w:r>
          </w:p>
          <w:p w14:paraId="123EC41C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Kształt ogumowanych kół z uchwytami (2 lub 3 uchwyty) pasującymi do gryfów o średnicy fi 50 mm.</w:t>
            </w:r>
          </w:p>
          <w:p w14:paraId="4F7BECA2" w14:textId="5F3C2143" w:rsidR="008978EF" w:rsidRPr="008978EF" w:rsidRDefault="002C5E62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8EF" w:rsidRPr="008978EF">
              <w:rPr>
                <w:rFonts w:ascii="Times New Roman" w:hAnsi="Times New Roman" w:cs="Times New Roman"/>
              </w:rPr>
              <w:t>. Przeznaczenie:</w:t>
            </w:r>
          </w:p>
          <w:p w14:paraId="6031F08C" w14:textId="6FACD20A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</w:t>
            </w:r>
            <w:r w:rsidR="002E5931">
              <w:rPr>
                <w:rFonts w:ascii="Times New Roman" w:hAnsi="Times New Roman" w:cs="Times New Roman"/>
              </w:rPr>
              <w:t>D</w:t>
            </w:r>
            <w:r w:rsidRPr="008978EF">
              <w:rPr>
                <w:rFonts w:ascii="Times New Roman" w:hAnsi="Times New Roman" w:cs="Times New Roman"/>
              </w:rPr>
              <w:t>o stosowania z gryfami olimpijskimi.</w:t>
            </w:r>
          </w:p>
          <w:p w14:paraId="22762BE2" w14:textId="337105B8" w:rsidR="002C5E62" w:rsidRPr="008978EF" w:rsidRDefault="002C5E62" w:rsidP="002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8EF">
              <w:rPr>
                <w:rFonts w:ascii="Times New Roman" w:hAnsi="Times New Roman" w:cs="Times New Roman"/>
              </w:rPr>
              <w:t>. Stojak Pionowy:</w:t>
            </w:r>
          </w:p>
          <w:p w14:paraId="2A7E4DA7" w14:textId="77777777" w:rsidR="002C5E62" w:rsidRDefault="002C5E62" w:rsidP="002C5E62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Stojak pionowy na krążki (talerze) z 6 chromowanymi galwanicznie prętami o średnicy 25mm.</w:t>
            </w:r>
          </w:p>
          <w:p w14:paraId="2130CBE6" w14:textId="11F542A2" w:rsidR="004B25CD" w:rsidRPr="008978EF" w:rsidRDefault="002C5E62" w:rsidP="002C5E62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Maksymalne obciążenie zestawu: 1100kg.</w:t>
            </w:r>
          </w:p>
        </w:tc>
      </w:tr>
      <w:tr w:rsidR="004B25CD" w:rsidRPr="00BD46E0" w14:paraId="06B38FCB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39E15B4C" w14:textId="77777777" w:rsidR="004B25CD" w:rsidRPr="00BD46E0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15784363" w14:textId="028633DF" w:rsidR="004B25CD" w:rsidRPr="00BD46E0" w:rsidRDefault="004B25CD" w:rsidP="00FA559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Zestaw hantli od 2,5 kg - 25 kg</w:t>
            </w:r>
          </w:p>
        </w:tc>
        <w:tc>
          <w:tcPr>
            <w:tcW w:w="852" w:type="dxa"/>
            <w:vAlign w:val="center"/>
          </w:tcPr>
          <w:p w14:paraId="57F3C695" w14:textId="1D53E0A8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6664" w:type="dxa"/>
            <w:vAlign w:val="center"/>
          </w:tcPr>
          <w:p w14:paraId="7B8B4377" w14:textId="570D03EA" w:rsidR="008978EF" w:rsidRPr="00F20284" w:rsidRDefault="00F20284" w:rsidP="00F20284">
            <w:pPr>
              <w:rPr>
                <w:rFonts w:ascii="Times New Roman" w:hAnsi="Times New Roman" w:cs="Times New Roman"/>
              </w:rPr>
            </w:pPr>
            <w:r w:rsidRPr="00F2028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78EF" w:rsidRPr="00F20284">
              <w:rPr>
                <w:rFonts w:ascii="Times New Roman" w:hAnsi="Times New Roman" w:cs="Times New Roman"/>
              </w:rPr>
              <w:t>Ogumowane hantle sześciokątne.</w:t>
            </w:r>
          </w:p>
          <w:p w14:paraId="28A822EB" w14:textId="45A2C0B1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978EF" w:rsidRPr="008978EF">
              <w:rPr>
                <w:rFonts w:ascii="Times New Roman" w:hAnsi="Times New Roman" w:cs="Times New Roman"/>
              </w:rPr>
              <w:t>Zakres wagi: od 2,5 kg do 25 kg.</w:t>
            </w:r>
          </w:p>
          <w:p w14:paraId="078FDAEA" w14:textId="5838957B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5057">
              <w:rPr>
                <w:rFonts w:ascii="Times New Roman" w:hAnsi="Times New Roman" w:cs="Times New Roman"/>
              </w:rPr>
              <w:t>10 par o wadze: 2.</w:t>
            </w:r>
            <w:r w:rsidR="008978EF" w:rsidRPr="008978EF">
              <w:rPr>
                <w:rFonts w:ascii="Times New Roman" w:hAnsi="Times New Roman" w:cs="Times New Roman"/>
              </w:rPr>
              <w:t>5, 5, 7.5, 10, 12.5, 15, 17.5, 20, 22.5, 25 kg.</w:t>
            </w:r>
          </w:p>
          <w:p w14:paraId="34CE0805" w14:textId="52DD3136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978EF" w:rsidRPr="008978EF">
              <w:rPr>
                <w:rFonts w:ascii="Times New Roman" w:hAnsi="Times New Roman" w:cs="Times New Roman"/>
              </w:rPr>
              <w:t>Dodatkowe Parametry:</w:t>
            </w:r>
          </w:p>
          <w:p w14:paraId="79656AA5" w14:textId="6A28C887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8EF" w:rsidRPr="008978EF">
              <w:rPr>
                <w:rFonts w:ascii="Times New Roman" w:hAnsi="Times New Roman" w:cs="Times New Roman"/>
              </w:rPr>
              <w:t>Dopuszczalne hantle w otulinie uretanowej.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B93B78" w14:textId="198C447C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978EF" w:rsidRPr="008978EF">
              <w:rPr>
                <w:rFonts w:ascii="Times New Roman" w:hAnsi="Times New Roman" w:cs="Times New Roman"/>
              </w:rPr>
              <w:t>Konstrukcja i Wykonanie:</w:t>
            </w:r>
          </w:p>
          <w:p w14:paraId="572B4A6D" w14:textId="57652F26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8EF" w:rsidRPr="008978EF">
              <w:rPr>
                <w:rFonts w:ascii="Times New Roman" w:hAnsi="Times New Roman" w:cs="Times New Roman"/>
              </w:rPr>
              <w:t>Hantle sześciokątne dla pewnego chwytu i stabilności podczas ćwiczeń.</w:t>
            </w:r>
          </w:p>
          <w:p w14:paraId="68255247" w14:textId="59E3A890" w:rsidR="008978EF" w:rsidRPr="008978EF" w:rsidRDefault="00AB41FD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8EF" w:rsidRPr="008978EF">
              <w:rPr>
                <w:rFonts w:ascii="Times New Roman" w:hAnsi="Times New Roman" w:cs="Times New Roman"/>
              </w:rPr>
              <w:t>Hantle nieulegające rozkręceniu.</w:t>
            </w:r>
          </w:p>
          <w:p w14:paraId="4ED0D363" w14:textId="101C7625" w:rsidR="008978EF" w:rsidRPr="008978EF" w:rsidRDefault="00341D01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7F9A">
              <w:rPr>
                <w:rFonts w:ascii="Times New Roman" w:hAnsi="Times New Roman" w:cs="Times New Roman"/>
              </w:rPr>
              <w:t xml:space="preserve">. </w:t>
            </w:r>
            <w:r w:rsidR="008978EF" w:rsidRPr="008978EF">
              <w:rPr>
                <w:rFonts w:ascii="Times New Roman" w:hAnsi="Times New Roman" w:cs="Times New Roman"/>
              </w:rPr>
              <w:t>Oznaczenia i Bezpieczeństwo:</w:t>
            </w:r>
          </w:p>
          <w:p w14:paraId="3C4A5F1F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Hantle z wyraźnym oznaczeniem wagi dla łatwej identyfikacji.</w:t>
            </w:r>
          </w:p>
          <w:p w14:paraId="2882B47B" w14:textId="57EBA705" w:rsidR="008978EF" w:rsidRPr="008978EF" w:rsidRDefault="00341D01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7F9A">
              <w:rPr>
                <w:rFonts w:ascii="Times New Roman" w:hAnsi="Times New Roman" w:cs="Times New Roman"/>
              </w:rPr>
              <w:t xml:space="preserve">. </w:t>
            </w:r>
            <w:r w:rsidR="008978EF" w:rsidRPr="008978EF">
              <w:rPr>
                <w:rFonts w:ascii="Times New Roman" w:hAnsi="Times New Roman" w:cs="Times New Roman"/>
              </w:rPr>
              <w:t>Inne:</w:t>
            </w:r>
          </w:p>
          <w:p w14:paraId="41BDD919" w14:textId="1DD3DAB4" w:rsidR="004B25CD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Hantle bezwonnie wykonane, odporne na uszkodzenia.</w:t>
            </w:r>
          </w:p>
        </w:tc>
      </w:tr>
      <w:tr w:rsidR="004B25CD" w:rsidRPr="00BD46E0" w14:paraId="3C62B5BF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31A01CDD" w14:textId="77777777" w:rsidR="004B25CD" w:rsidRPr="00BD46E0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66801403" w14:textId="329564A2" w:rsidR="004B25CD" w:rsidRPr="00BD46E0" w:rsidRDefault="004B25CD" w:rsidP="00FA559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Stojak na hantle</w:t>
            </w:r>
          </w:p>
        </w:tc>
        <w:tc>
          <w:tcPr>
            <w:tcW w:w="852" w:type="dxa"/>
            <w:vAlign w:val="center"/>
          </w:tcPr>
          <w:p w14:paraId="704D357F" w14:textId="0F7D5BA1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2BBB5AE7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1. Konstrukcja i Materiał:</w:t>
            </w:r>
          </w:p>
          <w:p w14:paraId="4D9B098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Stabilna i wytrzymała konstrukcja stalowa dla bezpiecznego przechowywania hantli.</w:t>
            </w:r>
          </w:p>
          <w:p w14:paraId="09F4B336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2. Pojemność i Przeznaczenie:</w:t>
            </w:r>
          </w:p>
          <w:p w14:paraId="0B8BE534" w14:textId="50B5BEAD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Przeznaczony do magazyn</w:t>
            </w:r>
            <w:r w:rsidR="00BC5057">
              <w:rPr>
                <w:rFonts w:ascii="Times New Roman" w:hAnsi="Times New Roman" w:cs="Times New Roman"/>
              </w:rPr>
              <w:t>owania 10 par hantli o wadze: 2.</w:t>
            </w:r>
            <w:r w:rsidRPr="008978EF">
              <w:rPr>
                <w:rFonts w:ascii="Times New Roman" w:hAnsi="Times New Roman" w:cs="Times New Roman"/>
              </w:rPr>
              <w:t>5, 5, 7.5, 10, 12.5, 15, 17.5, 20, 22.5, 25 kg.</w:t>
            </w:r>
          </w:p>
          <w:p w14:paraId="10E4B36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Optymalna organizacja przestrzeni na hantle różnych wag.</w:t>
            </w:r>
          </w:p>
          <w:p w14:paraId="30C3B3D7" w14:textId="06734196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3. Wykończenie:</w:t>
            </w:r>
          </w:p>
          <w:p w14:paraId="5ED6F9C6" w14:textId="21BAE0B1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Malowanie proszkowe.</w:t>
            </w:r>
          </w:p>
          <w:p w14:paraId="78390362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Odporność na ścieranie i korozję.</w:t>
            </w:r>
          </w:p>
          <w:p w14:paraId="4751740D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4. Struktura Stojaka:</w:t>
            </w:r>
          </w:p>
          <w:p w14:paraId="1ADDF0A4" w14:textId="734FFA91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</w:t>
            </w:r>
            <w:r w:rsidR="00341D01">
              <w:rPr>
                <w:rFonts w:ascii="Times New Roman" w:hAnsi="Times New Roman" w:cs="Times New Roman"/>
              </w:rPr>
              <w:t>Wymagane</w:t>
            </w:r>
            <w:r w:rsidRPr="008978EF">
              <w:rPr>
                <w:rFonts w:ascii="Times New Roman" w:hAnsi="Times New Roman" w:cs="Times New Roman"/>
              </w:rPr>
              <w:t xml:space="preserve"> minimum dwie półki do składowania hantli.</w:t>
            </w:r>
          </w:p>
          <w:p w14:paraId="026727D5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5. Dopasowane Wymiary:</w:t>
            </w:r>
          </w:p>
          <w:p w14:paraId="3BF07BA2" w14:textId="7DADF4F0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Wymiary stojaka dostosowane do ilości i wielkości hantli, zapewniające optymalne rozmieszczenie.</w:t>
            </w:r>
          </w:p>
          <w:p w14:paraId="5A8CAD1A" w14:textId="364D2D86" w:rsidR="004B25CD" w:rsidRPr="008978EF" w:rsidRDefault="00622422" w:rsidP="0034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5CD" w:rsidRPr="00BD46E0" w14:paraId="6463677C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6FE6700F" w14:textId="77777777" w:rsidR="004B25CD" w:rsidRPr="00F20284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7665F498" w14:textId="72857508" w:rsidR="004B25CD" w:rsidRPr="00F20284" w:rsidRDefault="004B25CD" w:rsidP="00FA559A">
            <w:pPr>
              <w:rPr>
                <w:rFonts w:ascii="Times New Roman" w:hAnsi="Times New Roman" w:cs="Times New Roman"/>
              </w:rPr>
            </w:pPr>
            <w:r w:rsidRPr="00F20284">
              <w:rPr>
                <w:rFonts w:ascii="Times New Roman" w:hAnsi="Times New Roman" w:cs="Times New Roman"/>
              </w:rPr>
              <w:t xml:space="preserve">Mata </w:t>
            </w:r>
            <w:r w:rsidR="000B4E4E" w:rsidRPr="00F20284">
              <w:rPr>
                <w:rFonts w:ascii="Times New Roman" w:hAnsi="Times New Roman" w:cs="Times New Roman"/>
              </w:rPr>
              <w:t xml:space="preserve">ochronna </w:t>
            </w:r>
            <w:r w:rsidRPr="00F20284">
              <w:rPr>
                <w:rFonts w:ascii="Times New Roman" w:hAnsi="Times New Roman" w:cs="Times New Roman"/>
              </w:rPr>
              <w:t>puzzle do siłowni</w:t>
            </w:r>
          </w:p>
        </w:tc>
        <w:tc>
          <w:tcPr>
            <w:tcW w:w="852" w:type="dxa"/>
            <w:vAlign w:val="center"/>
          </w:tcPr>
          <w:p w14:paraId="406562E1" w14:textId="3C2202D2" w:rsidR="004B25CD" w:rsidRPr="00BD46E0" w:rsidRDefault="00F74007" w:rsidP="00BD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B25CD">
              <w:t xml:space="preserve"> szt.</w:t>
            </w:r>
          </w:p>
        </w:tc>
        <w:tc>
          <w:tcPr>
            <w:tcW w:w="6664" w:type="dxa"/>
            <w:vAlign w:val="center"/>
          </w:tcPr>
          <w:p w14:paraId="4975EBF8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1. Wymiary:</w:t>
            </w:r>
          </w:p>
          <w:p w14:paraId="4BEA75F7" w14:textId="1CC96493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Wymiar od zakładki do zakładki: </w:t>
            </w:r>
            <w:r w:rsidR="00622422">
              <w:rPr>
                <w:rFonts w:ascii="Times New Roman" w:hAnsi="Times New Roman" w:cs="Times New Roman"/>
              </w:rPr>
              <w:t>min. 97</w:t>
            </w:r>
            <w:r w:rsidRPr="008978EF">
              <w:rPr>
                <w:rFonts w:ascii="Times New Roman" w:hAnsi="Times New Roman" w:cs="Times New Roman"/>
              </w:rPr>
              <w:t xml:space="preserve"> cm x </w:t>
            </w:r>
            <w:r w:rsidR="00622422">
              <w:rPr>
                <w:rFonts w:ascii="Times New Roman" w:hAnsi="Times New Roman" w:cs="Times New Roman"/>
              </w:rPr>
              <w:t>97</w:t>
            </w:r>
            <w:r w:rsidRPr="008978EF">
              <w:rPr>
                <w:rFonts w:ascii="Times New Roman" w:hAnsi="Times New Roman" w:cs="Times New Roman"/>
              </w:rPr>
              <w:t xml:space="preserve"> cm.</w:t>
            </w:r>
          </w:p>
          <w:p w14:paraId="7CBC5BA5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Optymalne rozmiary dla składania puzzli w różnych konfiguracjach.</w:t>
            </w:r>
          </w:p>
          <w:p w14:paraId="6114BDC1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2. Grubość:</w:t>
            </w:r>
          </w:p>
          <w:p w14:paraId="73C075D8" w14:textId="49D8360F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Grubość puzzli: </w:t>
            </w:r>
            <w:r w:rsidR="00341D01">
              <w:rPr>
                <w:rFonts w:ascii="Times New Roman" w:hAnsi="Times New Roman" w:cs="Times New Roman"/>
              </w:rPr>
              <w:t xml:space="preserve">min. </w:t>
            </w:r>
            <w:r w:rsidRPr="008978EF">
              <w:rPr>
                <w:rFonts w:ascii="Times New Roman" w:hAnsi="Times New Roman" w:cs="Times New Roman"/>
              </w:rPr>
              <w:t>20 mm.</w:t>
            </w:r>
          </w:p>
          <w:p w14:paraId="3975CC6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Zapewniająca ochronę przed uderzeniami i amortyzację.</w:t>
            </w:r>
          </w:p>
          <w:p w14:paraId="772FDC8A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3. Materiał:</w:t>
            </w:r>
          </w:p>
          <w:p w14:paraId="022C98C4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Skład granulatu gumowego SBR i kleju poliuretanowego wysokiej klasy.</w:t>
            </w:r>
          </w:p>
          <w:p w14:paraId="03ED49C9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Materiały gwarantujące trwałość i odporność na obciążenia.</w:t>
            </w:r>
          </w:p>
          <w:p w14:paraId="41344870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4. Kształt i Konstrukcja:</w:t>
            </w:r>
          </w:p>
          <w:p w14:paraId="5D6FFAD9" w14:textId="149684C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Kształt płyty z zakładkami.</w:t>
            </w:r>
          </w:p>
          <w:p w14:paraId="2BF74B92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5. Waga </w:t>
            </w:r>
            <w:proofErr w:type="spellStart"/>
            <w:r w:rsidRPr="008978EF">
              <w:rPr>
                <w:rFonts w:ascii="Times New Roman" w:hAnsi="Times New Roman" w:cs="Times New Roman"/>
              </w:rPr>
              <w:t>Puzzla</w:t>
            </w:r>
            <w:proofErr w:type="spellEnd"/>
            <w:r w:rsidRPr="008978EF">
              <w:rPr>
                <w:rFonts w:ascii="Times New Roman" w:hAnsi="Times New Roman" w:cs="Times New Roman"/>
              </w:rPr>
              <w:t>:</w:t>
            </w:r>
          </w:p>
          <w:p w14:paraId="2AEB3EAC" w14:textId="5528D471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 xml:space="preserve">-  Waga pojedynczego </w:t>
            </w:r>
            <w:proofErr w:type="spellStart"/>
            <w:r w:rsidRPr="008978EF">
              <w:rPr>
                <w:rFonts w:ascii="Times New Roman" w:hAnsi="Times New Roman" w:cs="Times New Roman"/>
              </w:rPr>
              <w:t>puzzla</w:t>
            </w:r>
            <w:proofErr w:type="spellEnd"/>
            <w:r w:rsidRPr="008978EF">
              <w:rPr>
                <w:rFonts w:ascii="Times New Roman" w:hAnsi="Times New Roman" w:cs="Times New Roman"/>
              </w:rPr>
              <w:t>: 20 kg (+/1 kg).</w:t>
            </w:r>
          </w:p>
          <w:p w14:paraId="1DD007C1" w14:textId="7777777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6. Docięcie i Ułożenie:</w:t>
            </w:r>
          </w:p>
          <w:p w14:paraId="614227A6" w14:textId="7FB520F7" w:rsidR="008978EF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Możliwość docięcia i ułożenia puzzli według potrzeb pomieszczenia.</w:t>
            </w:r>
          </w:p>
          <w:p w14:paraId="1856F756" w14:textId="1169304F" w:rsidR="008978EF" w:rsidRPr="008978EF" w:rsidRDefault="00341D01" w:rsidP="0089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78EF" w:rsidRPr="008978EF">
              <w:rPr>
                <w:rFonts w:ascii="Times New Roman" w:hAnsi="Times New Roman" w:cs="Times New Roman"/>
              </w:rPr>
              <w:t>. Kolor:</w:t>
            </w:r>
          </w:p>
          <w:p w14:paraId="0C8F2EBA" w14:textId="123DC177" w:rsidR="004B25CD" w:rsidRPr="008978EF" w:rsidRDefault="008978EF" w:rsidP="008978EF">
            <w:pPr>
              <w:rPr>
                <w:rFonts w:ascii="Times New Roman" w:hAnsi="Times New Roman" w:cs="Times New Roman"/>
              </w:rPr>
            </w:pPr>
            <w:r w:rsidRPr="008978EF">
              <w:rPr>
                <w:rFonts w:ascii="Times New Roman" w:hAnsi="Times New Roman" w:cs="Times New Roman"/>
              </w:rPr>
              <w:t>-  Kolor czarny</w:t>
            </w:r>
            <w:r w:rsidR="00AC7F9A">
              <w:rPr>
                <w:rFonts w:ascii="Times New Roman" w:hAnsi="Times New Roman" w:cs="Times New Roman"/>
              </w:rPr>
              <w:t xml:space="preserve"> lub </w:t>
            </w:r>
            <w:r w:rsidRPr="008978EF">
              <w:rPr>
                <w:rFonts w:ascii="Times New Roman" w:hAnsi="Times New Roman" w:cs="Times New Roman"/>
              </w:rPr>
              <w:t>grafit.</w:t>
            </w:r>
          </w:p>
        </w:tc>
      </w:tr>
    </w:tbl>
    <w:p w14:paraId="3198DC3E" w14:textId="77777777" w:rsidR="007C6789" w:rsidRDefault="007C6789" w:rsidP="007C6789">
      <w:pPr>
        <w:rPr>
          <w:rFonts w:ascii="Times New Roman" w:hAnsi="Times New Roman" w:cs="Times New Roman"/>
        </w:rPr>
      </w:pPr>
    </w:p>
    <w:p w14:paraId="087407E6" w14:textId="77777777" w:rsidR="002F5407" w:rsidRPr="00BD46E0" w:rsidRDefault="002F5407" w:rsidP="007C6789">
      <w:pPr>
        <w:rPr>
          <w:rFonts w:ascii="Times New Roman" w:hAnsi="Times New Roman" w:cs="Times New Roman"/>
        </w:rPr>
      </w:pPr>
    </w:p>
    <w:p w14:paraId="53E5BB1A" w14:textId="77777777" w:rsidR="007A519C" w:rsidRPr="007A519C" w:rsidRDefault="002F5407" w:rsidP="007A519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Pr="007A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D39C" w14:textId="6EDE76B2" w:rsidR="002F5407" w:rsidRPr="007A519C" w:rsidRDefault="002F5407" w:rsidP="007A519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Przedmiotem zamówienia jest Modernizacja siłowni wewnętrznej w budynku Publicznej Szkoły Podstawowej w Parysowie.</w:t>
      </w:r>
    </w:p>
    <w:p w14:paraId="1EC41E5F" w14:textId="77777777" w:rsidR="007A519C" w:rsidRDefault="007A519C" w:rsidP="00A0105C">
      <w:pPr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77C6ADF" w14:textId="0FDCA574" w:rsidR="007A519C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t>MIEJSCE DOSTAW</w:t>
      </w:r>
      <w:r w:rsidR="007A519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A5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4F080" w14:textId="2B1CCF8B" w:rsidR="002F5407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ul. Książęca 11, 08-441 Parysów</w:t>
      </w:r>
    </w:p>
    <w:p w14:paraId="5E2F5C90" w14:textId="0ECB1666" w:rsidR="007C6789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t>WYMAGANIA ZAMAWIAJĄCEGO WZGLĘDEM PRZEDMIOTU ZAMÓWIENIA:</w:t>
      </w:r>
    </w:p>
    <w:p w14:paraId="02DCB4ED" w14:textId="41359678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Ustawienie urządzeń na miejscu według wskazań przedstawiciela Zamawiającego.</w:t>
      </w:r>
    </w:p>
    <w:p w14:paraId="333E97D6" w14:textId="48B260BF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Zamówienie obejmuje wszystkie elementy zamówienia wraz z kompletem komponentów oraz kompletnymi zestawami montażowymi i akcesoriami niezbędnymi do montażu/instalacji oraz uruchomienia i użytkowania, zgodnie z ich przeznaczeniem.</w:t>
      </w:r>
    </w:p>
    <w:p w14:paraId="18AA7DB1" w14:textId="46DECBB4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Jeżeli w Specyfikacji nie wymieniono wszystkich komponentów niezbędnych do montażu oraz prawidłowego i bezpiecznego funkcjonowania danego elementu zamówienia, komponent ten należy uwzględnić w ofercie (</w:t>
      </w:r>
      <w:r w:rsidR="00E644F1">
        <w:rPr>
          <w:rFonts w:ascii="Times New Roman" w:hAnsi="Times New Roman" w:cs="Times New Roman"/>
          <w:sz w:val="24"/>
          <w:szCs w:val="24"/>
        </w:rPr>
        <w:t>np.</w:t>
      </w:r>
      <w:r w:rsidRPr="007A519C">
        <w:rPr>
          <w:rFonts w:ascii="Times New Roman" w:hAnsi="Times New Roman" w:cs="Times New Roman"/>
          <w:sz w:val="24"/>
          <w:szCs w:val="24"/>
        </w:rPr>
        <w:t>: haki, uchwyty, kółka, nóżki, stopki, inne).</w:t>
      </w:r>
    </w:p>
    <w:p w14:paraId="2AF06779" w14:textId="0A91A1F0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Funkcje i parametry elementów wyposażenia określone w Specyfikacji, stanowią wymagania minimalne zamówienia.</w:t>
      </w:r>
    </w:p>
    <w:p w14:paraId="07DE2DE6" w14:textId="74246F58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3B0B10A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zakupu wszystkich elementów wyposażenia siłowni,</w:t>
      </w:r>
    </w:p>
    <w:p w14:paraId="71C0EC95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dostarczenia i przetransportowania oraz wniesienia,</w:t>
      </w:r>
    </w:p>
    <w:p w14:paraId="3DD067FD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montażu i ustawienia oraz zainstalowania na miejscach wskazanych przez przedstawiciela Zamawiającego,</w:t>
      </w:r>
    </w:p>
    <w:p w14:paraId="22366E19" w14:textId="4BC198D9" w:rsidR="002F5407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uruchomienia próbnego</w:t>
      </w:r>
      <w:r w:rsidR="004F000E" w:rsidRPr="007A519C">
        <w:rPr>
          <w:rFonts w:ascii="Times New Roman" w:hAnsi="Times New Roman" w:cs="Times New Roman"/>
          <w:sz w:val="24"/>
          <w:szCs w:val="24"/>
        </w:rPr>
        <w:t xml:space="preserve"> </w:t>
      </w:r>
      <w:r w:rsidRPr="007A519C">
        <w:rPr>
          <w:rFonts w:ascii="Times New Roman" w:hAnsi="Times New Roman" w:cs="Times New Roman"/>
          <w:sz w:val="24"/>
          <w:szCs w:val="24"/>
        </w:rPr>
        <w:t>(podłączenie i wykonanie prób rozruchowych) przyrządów/sprzętu</w:t>
      </w:r>
      <w:r w:rsidR="004F000E" w:rsidRPr="007A519C">
        <w:rPr>
          <w:rFonts w:ascii="Times New Roman" w:hAnsi="Times New Roman" w:cs="Times New Roman"/>
          <w:sz w:val="24"/>
          <w:szCs w:val="24"/>
        </w:rPr>
        <w:t>.</w:t>
      </w:r>
    </w:p>
    <w:p w14:paraId="3659506A" w14:textId="45632F61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lastRenderedPageBreak/>
        <w:t xml:space="preserve">Wykonawca obowiązany jest do uzgodnienia z Zamawiającym dokładnego terminu realizacji zamówienia z minimum 2 </w:t>
      </w:r>
      <w:r w:rsidR="00E644F1">
        <w:rPr>
          <w:rFonts w:ascii="Times New Roman" w:hAnsi="Times New Roman" w:cs="Times New Roman"/>
          <w:sz w:val="24"/>
          <w:szCs w:val="24"/>
        </w:rPr>
        <w:t>–</w:t>
      </w:r>
      <w:r w:rsidRPr="007A519C">
        <w:rPr>
          <w:rFonts w:ascii="Times New Roman" w:hAnsi="Times New Roman" w:cs="Times New Roman"/>
          <w:sz w:val="24"/>
          <w:szCs w:val="24"/>
        </w:rPr>
        <w:t xml:space="preserve"> dniowym wyprzedzeniem.</w:t>
      </w:r>
    </w:p>
    <w:p w14:paraId="4259CE3C" w14:textId="2D27DE03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Dostarczany sprzęt powinien posiadać wymagane prawem certyfikaty, atesty dopuszczenia do obrotu i użytkowania, dokumenty gwarancyjne w języku polskim, instrukcje </w:t>
      </w:r>
      <w:r w:rsidR="00E644F1">
        <w:rPr>
          <w:rFonts w:ascii="Times New Roman" w:hAnsi="Times New Roman" w:cs="Times New Roman"/>
          <w:sz w:val="24"/>
          <w:szCs w:val="24"/>
        </w:rPr>
        <w:t xml:space="preserve">– w </w:t>
      </w:r>
      <w:r w:rsidRPr="007A519C">
        <w:rPr>
          <w:rFonts w:ascii="Times New Roman" w:hAnsi="Times New Roman" w:cs="Times New Roman"/>
          <w:sz w:val="24"/>
          <w:szCs w:val="24"/>
        </w:rPr>
        <w:t>języku polskim.</w:t>
      </w:r>
    </w:p>
    <w:p w14:paraId="1A3D3672" w14:textId="5357D6D8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Zamówienie należy wykonywać zgodnie z wymaganiami przepisów prawa obowiązujących na dzień realizacji zamówienia.</w:t>
      </w:r>
    </w:p>
    <w:p w14:paraId="395E81CA" w14:textId="537EB3D4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Przedmiot zamówienia będzie wolny od wad fizycznych i innych uszkodzeń, w stanie kompletnym, gotowy do użytku bez konieczności dokonywania dodatkowych zakupów oraz wykonywania dodatkowych prac przez Zamawiającego.</w:t>
      </w:r>
    </w:p>
    <w:p w14:paraId="79A5FC12" w14:textId="6D7CEF41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Wykonawca dostarczy i zmontuje fabrycznie nowe elementy przedmiotu zamówienia, </w:t>
      </w:r>
      <w:r w:rsidR="00E644F1">
        <w:rPr>
          <w:rFonts w:ascii="Times New Roman" w:hAnsi="Times New Roman" w:cs="Times New Roman"/>
          <w:sz w:val="24"/>
          <w:szCs w:val="24"/>
        </w:rPr>
        <w:br/>
      </w:r>
      <w:r w:rsidRPr="007A519C">
        <w:rPr>
          <w:rFonts w:ascii="Times New Roman" w:hAnsi="Times New Roman" w:cs="Times New Roman"/>
          <w:sz w:val="24"/>
          <w:szCs w:val="24"/>
        </w:rPr>
        <w:t>o parametrach i jakości nie gorszej niż określono w Specyfikacji.</w:t>
      </w:r>
    </w:p>
    <w:p w14:paraId="517DE9A7" w14:textId="6AA081A5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W trakcie realizacji przedmiotu zamówienia Wykonawca zobowiązany jest do zachowania zasad bezpieczeństwa i czystości w budynku Zamawiającego oraz każdorazowo bieżącego sprzątania po zakończeniu czynności w ramach realizacji zamówienia.</w:t>
      </w:r>
    </w:p>
    <w:p w14:paraId="061889F7" w14:textId="77777777" w:rsidR="004F000E" w:rsidRPr="007A519C" w:rsidRDefault="004F000E" w:rsidP="004F00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F000E" w:rsidRPr="007A519C" w:rsidSect="004E1C4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76A"/>
    <w:multiLevelType w:val="hybridMultilevel"/>
    <w:tmpl w:val="82EE4DE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7553C"/>
    <w:multiLevelType w:val="hybridMultilevel"/>
    <w:tmpl w:val="570E3CA2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0400A"/>
    <w:multiLevelType w:val="hybridMultilevel"/>
    <w:tmpl w:val="0DC22C3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274D4"/>
    <w:multiLevelType w:val="hybridMultilevel"/>
    <w:tmpl w:val="3C3C395A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8F95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5CED"/>
    <w:multiLevelType w:val="hybridMultilevel"/>
    <w:tmpl w:val="C368E896"/>
    <w:lvl w:ilvl="0" w:tplc="5F06CD9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691403"/>
    <w:multiLevelType w:val="hybridMultilevel"/>
    <w:tmpl w:val="B6CC379E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17077"/>
    <w:multiLevelType w:val="hybridMultilevel"/>
    <w:tmpl w:val="F8FA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9C5"/>
    <w:multiLevelType w:val="hybridMultilevel"/>
    <w:tmpl w:val="CD408846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41589"/>
    <w:multiLevelType w:val="hybridMultilevel"/>
    <w:tmpl w:val="B39C0EB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16E89"/>
    <w:multiLevelType w:val="hybridMultilevel"/>
    <w:tmpl w:val="841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659D7"/>
    <w:multiLevelType w:val="hybridMultilevel"/>
    <w:tmpl w:val="B31E2518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E2F2C"/>
    <w:multiLevelType w:val="multilevel"/>
    <w:tmpl w:val="C0B433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4486C99"/>
    <w:multiLevelType w:val="hybridMultilevel"/>
    <w:tmpl w:val="013802B6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51837"/>
    <w:multiLevelType w:val="hybridMultilevel"/>
    <w:tmpl w:val="6EC01F34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400AB"/>
    <w:multiLevelType w:val="hybridMultilevel"/>
    <w:tmpl w:val="BFFE09A2"/>
    <w:lvl w:ilvl="0" w:tplc="4C1AE5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5F00"/>
    <w:multiLevelType w:val="hybridMultilevel"/>
    <w:tmpl w:val="8A36D334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AECD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D13"/>
    <w:multiLevelType w:val="hybridMultilevel"/>
    <w:tmpl w:val="961ADBBC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6B00"/>
    <w:multiLevelType w:val="hybridMultilevel"/>
    <w:tmpl w:val="79CAD65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23306"/>
    <w:multiLevelType w:val="hybridMultilevel"/>
    <w:tmpl w:val="5F48B0FC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5A09"/>
    <w:multiLevelType w:val="hybridMultilevel"/>
    <w:tmpl w:val="4F48CD22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07DE4"/>
    <w:multiLevelType w:val="hybridMultilevel"/>
    <w:tmpl w:val="E5627494"/>
    <w:lvl w:ilvl="0" w:tplc="F6D86F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3274B81"/>
    <w:multiLevelType w:val="hybridMultilevel"/>
    <w:tmpl w:val="98243662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36697B"/>
    <w:multiLevelType w:val="hybridMultilevel"/>
    <w:tmpl w:val="6FFA3B1C"/>
    <w:lvl w:ilvl="0" w:tplc="1018D41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22743"/>
    <w:multiLevelType w:val="hybridMultilevel"/>
    <w:tmpl w:val="D87CCEB6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243C"/>
    <w:multiLevelType w:val="hybridMultilevel"/>
    <w:tmpl w:val="B46AD3F2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A0604"/>
    <w:multiLevelType w:val="hybridMultilevel"/>
    <w:tmpl w:val="FFE0C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F749EE"/>
    <w:multiLevelType w:val="hybridMultilevel"/>
    <w:tmpl w:val="D6B67CD6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6F4C49"/>
    <w:multiLevelType w:val="hybridMultilevel"/>
    <w:tmpl w:val="F8FA2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268"/>
    <w:multiLevelType w:val="hybridMultilevel"/>
    <w:tmpl w:val="0660ECF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43076"/>
    <w:multiLevelType w:val="hybridMultilevel"/>
    <w:tmpl w:val="B3289E62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313A1"/>
    <w:multiLevelType w:val="hybridMultilevel"/>
    <w:tmpl w:val="8C50477E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2A04C3"/>
    <w:multiLevelType w:val="hybridMultilevel"/>
    <w:tmpl w:val="698A425C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12C30"/>
    <w:multiLevelType w:val="hybridMultilevel"/>
    <w:tmpl w:val="C6842EA0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5"/>
  </w:num>
  <w:num w:numId="5">
    <w:abstractNumId w:val="7"/>
  </w:num>
  <w:num w:numId="6">
    <w:abstractNumId w:val="26"/>
  </w:num>
  <w:num w:numId="7">
    <w:abstractNumId w:val="16"/>
  </w:num>
  <w:num w:numId="8">
    <w:abstractNumId w:val="10"/>
  </w:num>
  <w:num w:numId="9">
    <w:abstractNumId w:val="21"/>
  </w:num>
  <w:num w:numId="10">
    <w:abstractNumId w:val="28"/>
  </w:num>
  <w:num w:numId="11">
    <w:abstractNumId w:val="3"/>
  </w:num>
  <w:num w:numId="12">
    <w:abstractNumId w:val="17"/>
  </w:num>
  <w:num w:numId="13">
    <w:abstractNumId w:val="23"/>
  </w:num>
  <w:num w:numId="14">
    <w:abstractNumId w:val="29"/>
  </w:num>
  <w:num w:numId="15">
    <w:abstractNumId w:val="12"/>
  </w:num>
  <w:num w:numId="16">
    <w:abstractNumId w:val="32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2"/>
  </w:num>
  <w:num w:numId="23">
    <w:abstractNumId w:val="24"/>
  </w:num>
  <w:num w:numId="24">
    <w:abstractNumId w:val="31"/>
  </w:num>
  <w:num w:numId="25">
    <w:abstractNumId w:val="5"/>
  </w:num>
  <w:num w:numId="26">
    <w:abstractNumId w:val="8"/>
  </w:num>
  <w:num w:numId="27">
    <w:abstractNumId w:val="30"/>
  </w:num>
  <w:num w:numId="28">
    <w:abstractNumId w:val="4"/>
  </w:num>
  <w:num w:numId="29">
    <w:abstractNumId w:val="25"/>
  </w:num>
  <w:num w:numId="30">
    <w:abstractNumId w:val="6"/>
  </w:num>
  <w:num w:numId="31">
    <w:abstractNumId w:val="27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9"/>
    <w:rsid w:val="00056D62"/>
    <w:rsid w:val="000B4E4E"/>
    <w:rsid w:val="001A675E"/>
    <w:rsid w:val="002525A5"/>
    <w:rsid w:val="002C5E62"/>
    <w:rsid w:val="002E5931"/>
    <w:rsid w:val="002F5407"/>
    <w:rsid w:val="00341D01"/>
    <w:rsid w:val="00374E34"/>
    <w:rsid w:val="00425AE0"/>
    <w:rsid w:val="004B25CD"/>
    <w:rsid w:val="004D189A"/>
    <w:rsid w:val="004E1C47"/>
    <w:rsid w:val="004F000E"/>
    <w:rsid w:val="00526BFF"/>
    <w:rsid w:val="00544E16"/>
    <w:rsid w:val="00622422"/>
    <w:rsid w:val="006A2363"/>
    <w:rsid w:val="00753435"/>
    <w:rsid w:val="007A519C"/>
    <w:rsid w:val="007C6789"/>
    <w:rsid w:val="00844581"/>
    <w:rsid w:val="008978EF"/>
    <w:rsid w:val="009478D6"/>
    <w:rsid w:val="009A5242"/>
    <w:rsid w:val="009B0648"/>
    <w:rsid w:val="00A0105C"/>
    <w:rsid w:val="00AB41FD"/>
    <w:rsid w:val="00AC7F9A"/>
    <w:rsid w:val="00AF15C2"/>
    <w:rsid w:val="00B6390A"/>
    <w:rsid w:val="00BC5057"/>
    <w:rsid w:val="00BD46E0"/>
    <w:rsid w:val="00CD412C"/>
    <w:rsid w:val="00D05D83"/>
    <w:rsid w:val="00D34F4C"/>
    <w:rsid w:val="00D56B07"/>
    <w:rsid w:val="00E644F1"/>
    <w:rsid w:val="00F06FDC"/>
    <w:rsid w:val="00F20284"/>
    <w:rsid w:val="00F36C24"/>
    <w:rsid w:val="00F66083"/>
    <w:rsid w:val="00F74007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946D"/>
  <w15:chartTrackingRefBased/>
  <w15:docId w15:val="{2DA13DE6-6200-4339-857A-A65DECB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Administrator</cp:lastModifiedBy>
  <cp:revision>14</cp:revision>
  <dcterms:created xsi:type="dcterms:W3CDTF">2024-02-28T08:57:00Z</dcterms:created>
  <dcterms:modified xsi:type="dcterms:W3CDTF">2024-03-07T07:44:00Z</dcterms:modified>
</cp:coreProperties>
</file>